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21A" w:rsidRDefault="0021321A" w:rsidP="005C2126">
      <w:pPr>
        <w:rPr>
          <w:b/>
          <w:color w:val="0070C0"/>
          <w:u w:val="single"/>
          <w:lang w:val="es-MX"/>
        </w:rPr>
      </w:pPr>
    </w:p>
    <w:p w:rsidR="00CD30D3" w:rsidRPr="00E6079D" w:rsidRDefault="00CD30D3" w:rsidP="00132045">
      <w:pPr>
        <w:jc w:val="center"/>
        <w:rPr>
          <w:b/>
          <w:color w:val="0070C0"/>
          <w:u w:val="single"/>
          <w:lang w:val="es-MX"/>
        </w:rPr>
      </w:pPr>
    </w:p>
    <w:p w:rsidR="00132045" w:rsidRPr="0074195C" w:rsidRDefault="00132045" w:rsidP="00132045">
      <w:pPr>
        <w:jc w:val="center"/>
        <w:rPr>
          <w:b/>
          <w:u w:val="single"/>
          <w:lang w:val="es-MX"/>
        </w:rPr>
      </w:pPr>
      <w:r w:rsidRPr="0074195C">
        <w:rPr>
          <w:b/>
          <w:u w:val="single"/>
          <w:lang w:val="es-MX"/>
        </w:rPr>
        <w:t>FISA DE OFERTA</w:t>
      </w:r>
    </w:p>
    <w:p w:rsidR="00F77989" w:rsidRPr="0074195C" w:rsidRDefault="00F77989" w:rsidP="00132045">
      <w:pPr>
        <w:jc w:val="center"/>
        <w:rPr>
          <w:b/>
          <w:u w:val="single"/>
          <w:lang w:val="es-MX"/>
        </w:rPr>
      </w:pPr>
    </w:p>
    <w:p w:rsidR="00934D4D" w:rsidRPr="009642AC" w:rsidRDefault="00934D4D" w:rsidP="00934D4D">
      <w:pPr>
        <w:jc w:val="both"/>
        <w:rPr>
          <w:sz w:val="22"/>
          <w:szCs w:val="22"/>
        </w:rPr>
      </w:pPr>
    </w:p>
    <w:tbl>
      <w:tblPr>
        <w:tblW w:w="4760" w:type="pct"/>
        <w:tblInd w:w="288"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000" w:firstRow="0" w:lastRow="0" w:firstColumn="0" w:lastColumn="0" w:noHBand="0" w:noVBand="0"/>
      </w:tblPr>
      <w:tblGrid>
        <w:gridCol w:w="813"/>
        <w:gridCol w:w="6818"/>
        <w:gridCol w:w="694"/>
        <w:gridCol w:w="1180"/>
        <w:gridCol w:w="838"/>
        <w:gridCol w:w="1102"/>
        <w:gridCol w:w="1278"/>
        <w:gridCol w:w="1343"/>
        <w:gridCol w:w="1629"/>
      </w:tblGrid>
      <w:tr w:rsidR="00BB759E" w:rsidRPr="009642AC" w:rsidTr="007A6428">
        <w:trPr>
          <w:cantSplit/>
          <w:trHeight w:val="215"/>
        </w:trPr>
        <w:tc>
          <w:tcPr>
            <w:tcW w:w="259" w:type="pct"/>
            <w:vMerge w:val="restart"/>
            <w:shd w:val="clear" w:color="auto" w:fill="auto"/>
          </w:tcPr>
          <w:p w:rsidR="00934D4D" w:rsidRPr="009642AC" w:rsidRDefault="00934D4D" w:rsidP="0091572E">
            <w:pPr>
              <w:jc w:val="center"/>
              <w:rPr>
                <w:b/>
                <w:color w:val="000000"/>
                <w:sz w:val="22"/>
                <w:szCs w:val="22"/>
              </w:rPr>
            </w:pPr>
            <w:r w:rsidRPr="009642AC">
              <w:rPr>
                <w:b/>
                <w:color w:val="000000"/>
                <w:sz w:val="22"/>
                <w:szCs w:val="22"/>
              </w:rPr>
              <w:t>Nr.</w:t>
            </w:r>
          </w:p>
          <w:p w:rsidR="00934D4D" w:rsidRPr="009642AC" w:rsidRDefault="00934D4D" w:rsidP="0091572E">
            <w:pPr>
              <w:jc w:val="center"/>
              <w:rPr>
                <w:b/>
                <w:color w:val="000000"/>
                <w:sz w:val="22"/>
                <w:szCs w:val="22"/>
              </w:rPr>
            </w:pPr>
            <w:r w:rsidRPr="009642AC">
              <w:rPr>
                <w:b/>
                <w:color w:val="000000"/>
                <w:sz w:val="22"/>
                <w:szCs w:val="22"/>
              </w:rPr>
              <w:t>crt.</w:t>
            </w:r>
          </w:p>
        </w:tc>
        <w:tc>
          <w:tcPr>
            <w:tcW w:w="2172" w:type="pct"/>
            <w:vMerge w:val="restart"/>
            <w:shd w:val="clear" w:color="auto" w:fill="auto"/>
            <w:vAlign w:val="center"/>
          </w:tcPr>
          <w:p w:rsidR="00934D4D" w:rsidRPr="009642AC" w:rsidRDefault="009642AC" w:rsidP="00B76B58">
            <w:pPr>
              <w:jc w:val="center"/>
              <w:rPr>
                <w:b/>
                <w:caps/>
                <w:sz w:val="22"/>
                <w:szCs w:val="22"/>
              </w:rPr>
            </w:pPr>
            <w:r>
              <w:rPr>
                <w:b/>
                <w:color w:val="000000"/>
                <w:sz w:val="22"/>
                <w:szCs w:val="22"/>
              </w:rPr>
              <w:t>LISTA DE CANTITATI DE SERVICII</w:t>
            </w:r>
          </w:p>
        </w:tc>
        <w:tc>
          <w:tcPr>
            <w:tcW w:w="221" w:type="pct"/>
            <w:vMerge w:val="restart"/>
            <w:shd w:val="clear" w:color="auto" w:fill="auto"/>
            <w:vAlign w:val="center"/>
          </w:tcPr>
          <w:p w:rsidR="00934D4D" w:rsidRPr="009642AC" w:rsidRDefault="00EB3183" w:rsidP="0091572E">
            <w:pPr>
              <w:jc w:val="center"/>
              <w:rPr>
                <w:b/>
                <w:color w:val="000000"/>
                <w:sz w:val="22"/>
                <w:szCs w:val="22"/>
              </w:rPr>
            </w:pPr>
            <w:r w:rsidRPr="009642AC">
              <w:rPr>
                <w:b/>
                <w:color w:val="000000"/>
                <w:sz w:val="22"/>
                <w:szCs w:val="22"/>
              </w:rPr>
              <w:t>UM</w:t>
            </w:r>
          </w:p>
        </w:tc>
        <w:tc>
          <w:tcPr>
            <w:tcW w:w="376" w:type="pct"/>
            <w:vMerge w:val="restart"/>
            <w:shd w:val="clear" w:color="auto" w:fill="auto"/>
            <w:vAlign w:val="center"/>
          </w:tcPr>
          <w:p w:rsidR="00934D4D" w:rsidRPr="009642AC" w:rsidRDefault="007A6428" w:rsidP="0091572E">
            <w:pPr>
              <w:jc w:val="center"/>
              <w:rPr>
                <w:color w:val="000000"/>
                <w:sz w:val="22"/>
                <w:szCs w:val="22"/>
              </w:rPr>
            </w:pPr>
            <w:r>
              <w:rPr>
                <w:b/>
                <w:color w:val="000000"/>
                <w:sz w:val="22"/>
                <w:szCs w:val="22"/>
              </w:rPr>
              <w:t>Cantitate</w:t>
            </w:r>
          </w:p>
        </w:tc>
        <w:tc>
          <w:tcPr>
            <w:tcW w:w="618" w:type="pct"/>
            <w:gridSpan w:val="2"/>
          </w:tcPr>
          <w:p w:rsidR="00934D4D" w:rsidRPr="009642AC" w:rsidRDefault="00934D4D" w:rsidP="0091572E">
            <w:pPr>
              <w:jc w:val="center"/>
              <w:rPr>
                <w:b/>
                <w:color w:val="000000"/>
                <w:sz w:val="22"/>
                <w:szCs w:val="22"/>
              </w:rPr>
            </w:pPr>
            <w:r w:rsidRPr="009642AC">
              <w:rPr>
                <w:b/>
                <w:caps/>
                <w:color w:val="000000"/>
                <w:sz w:val="22"/>
                <w:szCs w:val="22"/>
              </w:rPr>
              <w:t xml:space="preserve">PREŢ </w:t>
            </w:r>
            <w:r w:rsidRPr="009642AC">
              <w:rPr>
                <w:b/>
                <w:color w:val="000000"/>
                <w:sz w:val="22"/>
                <w:szCs w:val="22"/>
              </w:rPr>
              <w:t>( lei )</w:t>
            </w:r>
          </w:p>
        </w:tc>
        <w:tc>
          <w:tcPr>
            <w:tcW w:w="835" w:type="pct"/>
            <w:gridSpan w:val="2"/>
            <w:shd w:val="clear" w:color="auto" w:fill="auto"/>
          </w:tcPr>
          <w:p w:rsidR="00934D4D" w:rsidRPr="009642AC" w:rsidRDefault="00934D4D" w:rsidP="0091572E">
            <w:pPr>
              <w:jc w:val="center"/>
              <w:rPr>
                <w:b/>
                <w:color w:val="000000"/>
                <w:sz w:val="22"/>
                <w:szCs w:val="22"/>
              </w:rPr>
            </w:pPr>
            <w:r w:rsidRPr="009642AC">
              <w:rPr>
                <w:b/>
                <w:sz w:val="22"/>
                <w:szCs w:val="22"/>
              </w:rPr>
              <w:t>Din care</w:t>
            </w:r>
          </w:p>
        </w:tc>
        <w:tc>
          <w:tcPr>
            <w:tcW w:w="519" w:type="pct"/>
            <w:vMerge w:val="restart"/>
            <w:shd w:val="clear" w:color="auto" w:fill="auto"/>
            <w:vAlign w:val="center"/>
          </w:tcPr>
          <w:p w:rsidR="00934D4D" w:rsidRPr="009642AC" w:rsidRDefault="00B169DA" w:rsidP="0091572E">
            <w:pPr>
              <w:jc w:val="center"/>
              <w:rPr>
                <w:b/>
                <w:color w:val="000000"/>
                <w:sz w:val="22"/>
                <w:szCs w:val="22"/>
              </w:rPr>
            </w:pPr>
            <w:r>
              <w:rPr>
                <w:b/>
                <w:color w:val="000000"/>
                <w:sz w:val="22"/>
                <w:szCs w:val="22"/>
              </w:rPr>
              <w:t>Durata/t</w:t>
            </w:r>
            <w:r w:rsidR="00EB3183" w:rsidRPr="00BD69C5">
              <w:rPr>
                <w:b/>
                <w:color w:val="000000"/>
                <w:sz w:val="22"/>
                <w:szCs w:val="22"/>
              </w:rPr>
              <w:t>ermen prestare</w:t>
            </w:r>
            <w:r w:rsidR="00162CCA" w:rsidRPr="00BD69C5">
              <w:rPr>
                <w:b/>
                <w:color w:val="000000"/>
                <w:sz w:val="22"/>
                <w:szCs w:val="22"/>
              </w:rPr>
              <w:t>*</w:t>
            </w:r>
          </w:p>
        </w:tc>
      </w:tr>
      <w:tr w:rsidR="00C52D04" w:rsidRPr="009642AC" w:rsidTr="007A6428">
        <w:trPr>
          <w:cantSplit/>
          <w:trHeight w:val="650"/>
        </w:trPr>
        <w:tc>
          <w:tcPr>
            <w:tcW w:w="259" w:type="pct"/>
            <w:vMerge/>
            <w:shd w:val="clear" w:color="auto" w:fill="auto"/>
          </w:tcPr>
          <w:p w:rsidR="00934D4D" w:rsidRPr="009642AC" w:rsidRDefault="00934D4D" w:rsidP="0091572E">
            <w:pPr>
              <w:jc w:val="center"/>
              <w:rPr>
                <w:b/>
                <w:color w:val="000000"/>
                <w:sz w:val="22"/>
                <w:szCs w:val="22"/>
              </w:rPr>
            </w:pPr>
          </w:p>
        </w:tc>
        <w:tc>
          <w:tcPr>
            <w:tcW w:w="2172" w:type="pct"/>
            <w:vMerge/>
            <w:shd w:val="clear" w:color="auto" w:fill="auto"/>
          </w:tcPr>
          <w:p w:rsidR="00934D4D" w:rsidRPr="009642AC" w:rsidRDefault="00934D4D" w:rsidP="0091572E">
            <w:pPr>
              <w:jc w:val="center"/>
              <w:rPr>
                <w:b/>
                <w:color w:val="000000"/>
                <w:sz w:val="22"/>
                <w:szCs w:val="22"/>
              </w:rPr>
            </w:pPr>
          </w:p>
        </w:tc>
        <w:tc>
          <w:tcPr>
            <w:tcW w:w="221" w:type="pct"/>
            <w:vMerge/>
            <w:shd w:val="clear" w:color="auto" w:fill="auto"/>
          </w:tcPr>
          <w:p w:rsidR="00934D4D" w:rsidRPr="009642AC" w:rsidRDefault="00934D4D" w:rsidP="0091572E">
            <w:pPr>
              <w:jc w:val="center"/>
              <w:rPr>
                <w:b/>
                <w:color w:val="000000"/>
                <w:sz w:val="22"/>
                <w:szCs w:val="22"/>
              </w:rPr>
            </w:pPr>
          </w:p>
        </w:tc>
        <w:tc>
          <w:tcPr>
            <w:tcW w:w="376" w:type="pct"/>
            <w:vMerge/>
            <w:shd w:val="clear" w:color="auto" w:fill="auto"/>
          </w:tcPr>
          <w:p w:rsidR="00934D4D" w:rsidRPr="009642AC" w:rsidRDefault="00934D4D" w:rsidP="0091572E">
            <w:pPr>
              <w:jc w:val="center"/>
              <w:rPr>
                <w:b/>
                <w:color w:val="000000"/>
                <w:sz w:val="22"/>
                <w:szCs w:val="22"/>
              </w:rPr>
            </w:pPr>
          </w:p>
        </w:tc>
        <w:tc>
          <w:tcPr>
            <w:tcW w:w="267" w:type="pct"/>
            <w:vAlign w:val="center"/>
          </w:tcPr>
          <w:p w:rsidR="00934D4D" w:rsidRPr="009642AC" w:rsidRDefault="00934D4D" w:rsidP="0091572E">
            <w:pPr>
              <w:jc w:val="center"/>
              <w:rPr>
                <w:b/>
                <w:color w:val="000000"/>
                <w:sz w:val="22"/>
                <w:szCs w:val="22"/>
              </w:rPr>
            </w:pPr>
            <w:r w:rsidRPr="009642AC">
              <w:rPr>
                <w:b/>
                <w:color w:val="000000"/>
                <w:sz w:val="22"/>
                <w:szCs w:val="22"/>
              </w:rPr>
              <w:t>unitar</w:t>
            </w:r>
          </w:p>
        </w:tc>
        <w:tc>
          <w:tcPr>
            <w:tcW w:w="351" w:type="pct"/>
            <w:shd w:val="clear" w:color="auto" w:fill="auto"/>
            <w:vAlign w:val="center"/>
          </w:tcPr>
          <w:p w:rsidR="00934D4D" w:rsidRPr="009642AC" w:rsidRDefault="00934D4D" w:rsidP="0091572E">
            <w:pPr>
              <w:jc w:val="center"/>
              <w:rPr>
                <w:b/>
                <w:color w:val="000000"/>
                <w:sz w:val="22"/>
                <w:szCs w:val="22"/>
              </w:rPr>
            </w:pPr>
            <w:r w:rsidRPr="009642AC">
              <w:rPr>
                <w:b/>
                <w:color w:val="000000"/>
                <w:sz w:val="22"/>
                <w:szCs w:val="22"/>
              </w:rPr>
              <w:t>total</w:t>
            </w:r>
          </w:p>
        </w:tc>
        <w:tc>
          <w:tcPr>
            <w:tcW w:w="407" w:type="pct"/>
            <w:shd w:val="clear" w:color="auto" w:fill="auto"/>
            <w:vAlign w:val="center"/>
          </w:tcPr>
          <w:p w:rsidR="00934D4D" w:rsidRPr="009642AC" w:rsidRDefault="00934D4D" w:rsidP="0091572E">
            <w:pPr>
              <w:jc w:val="center"/>
              <w:rPr>
                <w:b/>
                <w:sz w:val="22"/>
                <w:szCs w:val="22"/>
              </w:rPr>
            </w:pPr>
            <w:r w:rsidRPr="009642AC">
              <w:rPr>
                <w:b/>
                <w:sz w:val="22"/>
                <w:szCs w:val="22"/>
              </w:rPr>
              <w:t>Contactant general</w:t>
            </w:r>
          </w:p>
        </w:tc>
        <w:tc>
          <w:tcPr>
            <w:tcW w:w="428" w:type="pct"/>
            <w:shd w:val="clear" w:color="auto" w:fill="auto"/>
            <w:vAlign w:val="center"/>
          </w:tcPr>
          <w:p w:rsidR="00934D4D" w:rsidRPr="009642AC" w:rsidRDefault="00934D4D" w:rsidP="0091572E">
            <w:pPr>
              <w:jc w:val="center"/>
              <w:rPr>
                <w:b/>
                <w:sz w:val="22"/>
                <w:szCs w:val="22"/>
              </w:rPr>
            </w:pPr>
            <w:r w:rsidRPr="009642AC">
              <w:rPr>
                <w:b/>
                <w:caps/>
                <w:sz w:val="22"/>
                <w:szCs w:val="22"/>
              </w:rPr>
              <w:t>s</w:t>
            </w:r>
            <w:r w:rsidRPr="009642AC">
              <w:rPr>
                <w:b/>
                <w:sz w:val="22"/>
                <w:szCs w:val="22"/>
              </w:rPr>
              <w:t>ubcon-</w:t>
            </w:r>
          </w:p>
          <w:p w:rsidR="00934D4D" w:rsidRPr="009642AC" w:rsidRDefault="00934D4D" w:rsidP="0091572E">
            <w:pPr>
              <w:jc w:val="center"/>
              <w:rPr>
                <w:b/>
                <w:sz w:val="22"/>
                <w:szCs w:val="22"/>
              </w:rPr>
            </w:pPr>
            <w:r w:rsidRPr="009642AC">
              <w:rPr>
                <w:b/>
                <w:sz w:val="22"/>
                <w:szCs w:val="22"/>
              </w:rPr>
              <w:t>tractant</w:t>
            </w:r>
          </w:p>
        </w:tc>
        <w:tc>
          <w:tcPr>
            <w:tcW w:w="519" w:type="pct"/>
            <w:vMerge/>
            <w:shd w:val="clear" w:color="auto" w:fill="auto"/>
          </w:tcPr>
          <w:p w:rsidR="00934D4D" w:rsidRPr="009642AC" w:rsidRDefault="00934D4D" w:rsidP="0091572E">
            <w:pPr>
              <w:jc w:val="center"/>
              <w:rPr>
                <w:b/>
                <w:color w:val="000000"/>
                <w:sz w:val="22"/>
                <w:szCs w:val="22"/>
              </w:rPr>
            </w:pPr>
          </w:p>
        </w:tc>
      </w:tr>
      <w:tr w:rsidR="00C52D04" w:rsidRPr="009642AC" w:rsidTr="007A6428">
        <w:trPr>
          <w:cantSplit/>
          <w:trHeight w:val="214"/>
        </w:trPr>
        <w:tc>
          <w:tcPr>
            <w:tcW w:w="259" w:type="pct"/>
            <w:shd w:val="clear" w:color="auto" w:fill="auto"/>
          </w:tcPr>
          <w:p w:rsidR="00934D4D" w:rsidRPr="009642AC" w:rsidRDefault="00934D4D" w:rsidP="0091572E">
            <w:pPr>
              <w:jc w:val="center"/>
              <w:rPr>
                <w:b/>
                <w:caps/>
                <w:color w:val="000000"/>
                <w:sz w:val="22"/>
                <w:szCs w:val="22"/>
                <w:lang w:val="fr-FR"/>
              </w:rPr>
            </w:pPr>
            <w:r w:rsidRPr="009642AC">
              <w:rPr>
                <w:b/>
                <w:caps/>
                <w:color w:val="000000"/>
                <w:sz w:val="22"/>
                <w:szCs w:val="22"/>
                <w:lang w:val="fr-FR"/>
              </w:rPr>
              <w:t>1</w:t>
            </w:r>
          </w:p>
        </w:tc>
        <w:tc>
          <w:tcPr>
            <w:tcW w:w="2172" w:type="pct"/>
            <w:shd w:val="clear" w:color="auto" w:fill="auto"/>
          </w:tcPr>
          <w:p w:rsidR="00934D4D" w:rsidRPr="009642AC" w:rsidRDefault="00934D4D" w:rsidP="0091572E">
            <w:pPr>
              <w:jc w:val="center"/>
              <w:rPr>
                <w:b/>
                <w:caps/>
                <w:color w:val="000000"/>
                <w:sz w:val="22"/>
                <w:szCs w:val="22"/>
                <w:lang w:val="fr-FR"/>
              </w:rPr>
            </w:pPr>
            <w:r w:rsidRPr="009642AC">
              <w:rPr>
                <w:b/>
                <w:caps/>
                <w:color w:val="000000"/>
                <w:sz w:val="22"/>
                <w:szCs w:val="22"/>
                <w:lang w:val="fr-FR"/>
              </w:rPr>
              <w:t>2</w:t>
            </w:r>
          </w:p>
        </w:tc>
        <w:tc>
          <w:tcPr>
            <w:tcW w:w="221" w:type="pct"/>
            <w:shd w:val="clear" w:color="auto" w:fill="auto"/>
          </w:tcPr>
          <w:p w:rsidR="00934D4D" w:rsidRPr="009642AC" w:rsidRDefault="00934D4D" w:rsidP="0091572E">
            <w:pPr>
              <w:jc w:val="center"/>
              <w:rPr>
                <w:b/>
                <w:caps/>
                <w:color w:val="000000"/>
                <w:sz w:val="22"/>
                <w:szCs w:val="22"/>
                <w:lang w:val="fr-FR"/>
              </w:rPr>
            </w:pPr>
            <w:r w:rsidRPr="009642AC">
              <w:rPr>
                <w:b/>
                <w:caps/>
                <w:color w:val="000000"/>
                <w:sz w:val="22"/>
                <w:szCs w:val="22"/>
                <w:lang w:val="fr-FR"/>
              </w:rPr>
              <w:t>3</w:t>
            </w:r>
          </w:p>
        </w:tc>
        <w:tc>
          <w:tcPr>
            <w:tcW w:w="376" w:type="pct"/>
            <w:shd w:val="clear" w:color="auto" w:fill="auto"/>
          </w:tcPr>
          <w:p w:rsidR="00934D4D" w:rsidRPr="009642AC" w:rsidRDefault="00934D4D" w:rsidP="0091572E">
            <w:pPr>
              <w:jc w:val="center"/>
              <w:rPr>
                <w:b/>
                <w:caps/>
                <w:color w:val="000000"/>
                <w:sz w:val="22"/>
                <w:szCs w:val="22"/>
                <w:lang w:val="fr-FR"/>
              </w:rPr>
            </w:pPr>
            <w:r w:rsidRPr="009642AC">
              <w:rPr>
                <w:b/>
                <w:caps/>
                <w:color w:val="000000"/>
                <w:sz w:val="22"/>
                <w:szCs w:val="22"/>
                <w:lang w:val="fr-FR"/>
              </w:rPr>
              <w:t>4</w:t>
            </w:r>
          </w:p>
        </w:tc>
        <w:tc>
          <w:tcPr>
            <w:tcW w:w="267" w:type="pct"/>
          </w:tcPr>
          <w:p w:rsidR="00934D4D" w:rsidRPr="009642AC" w:rsidRDefault="00934D4D" w:rsidP="0091572E">
            <w:pPr>
              <w:jc w:val="center"/>
              <w:rPr>
                <w:b/>
                <w:sz w:val="22"/>
                <w:szCs w:val="22"/>
                <w:lang w:val="fr-FR"/>
              </w:rPr>
            </w:pPr>
            <w:r w:rsidRPr="009642AC">
              <w:rPr>
                <w:b/>
                <w:sz w:val="22"/>
                <w:szCs w:val="22"/>
                <w:lang w:val="fr-FR"/>
              </w:rPr>
              <w:t>5</w:t>
            </w:r>
          </w:p>
        </w:tc>
        <w:tc>
          <w:tcPr>
            <w:tcW w:w="351" w:type="pct"/>
          </w:tcPr>
          <w:p w:rsidR="00934D4D" w:rsidRPr="009642AC" w:rsidRDefault="00934D4D" w:rsidP="0091572E">
            <w:pPr>
              <w:jc w:val="center"/>
              <w:rPr>
                <w:b/>
                <w:sz w:val="22"/>
                <w:szCs w:val="22"/>
                <w:lang w:val="fr-FR"/>
              </w:rPr>
            </w:pPr>
            <w:r w:rsidRPr="009642AC">
              <w:rPr>
                <w:b/>
                <w:sz w:val="22"/>
                <w:szCs w:val="22"/>
                <w:lang w:val="fr-FR"/>
              </w:rPr>
              <w:t>6</w:t>
            </w:r>
          </w:p>
        </w:tc>
        <w:tc>
          <w:tcPr>
            <w:tcW w:w="407" w:type="pct"/>
          </w:tcPr>
          <w:p w:rsidR="00934D4D" w:rsidRPr="009642AC" w:rsidRDefault="00934D4D" w:rsidP="0091572E">
            <w:pPr>
              <w:jc w:val="center"/>
              <w:rPr>
                <w:b/>
                <w:sz w:val="22"/>
                <w:szCs w:val="22"/>
                <w:lang w:val="fr-FR"/>
              </w:rPr>
            </w:pPr>
            <w:r w:rsidRPr="009642AC">
              <w:rPr>
                <w:b/>
                <w:sz w:val="22"/>
                <w:szCs w:val="22"/>
                <w:lang w:val="fr-FR"/>
              </w:rPr>
              <w:t>7</w:t>
            </w:r>
          </w:p>
        </w:tc>
        <w:tc>
          <w:tcPr>
            <w:tcW w:w="428" w:type="pct"/>
          </w:tcPr>
          <w:p w:rsidR="00934D4D" w:rsidRPr="009642AC" w:rsidRDefault="00934D4D" w:rsidP="0091572E">
            <w:pPr>
              <w:jc w:val="center"/>
              <w:rPr>
                <w:b/>
                <w:sz w:val="22"/>
                <w:szCs w:val="22"/>
                <w:lang w:val="fr-FR"/>
              </w:rPr>
            </w:pPr>
            <w:r w:rsidRPr="009642AC">
              <w:rPr>
                <w:b/>
                <w:sz w:val="22"/>
                <w:szCs w:val="22"/>
                <w:lang w:val="fr-FR"/>
              </w:rPr>
              <w:t>8</w:t>
            </w:r>
          </w:p>
        </w:tc>
        <w:tc>
          <w:tcPr>
            <w:tcW w:w="519" w:type="pct"/>
            <w:shd w:val="clear" w:color="auto" w:fill="auto"/>
          </w:tcPr>
          <w:p w:rsidR="00934D4D" w:rsidRPr="009642AC" w:rsidRDefault="00934D4D" w:rsidP="0091572E">
            <w:pPr>
              <w:jc w:val="center"/>
              <w:rPr>
                <w:b/>
                <w:sz w:val="22"/>
                <w:szCs w:val="22"/>
                <w:lang w:val="fr-FR"/>
              </w:rPr>
            </w:pPr>
            <w:r w:rsidRPr="009642AC">
              <w:rPr>
                <w:b/>
                <w:sz w:val="22"/>
                <w:szCs w:val="22"/>
                <w:lang w:val="fr-FR"/>
              </w:rPr>
              <w:t>9</w:t>
            </w:r>
          </w:p>
        </w:tc>
      </w:tr>
      <w:tr w:rsidR="00934D4D" w:rsidRPr="009642AC" w:rsidTr="007A6428">
        <w:trPr>
          <w:cantSplit/>
          <w:trHeight w:val="214"/>
        </w:trPr>
        <w:tc>
          <w:tcPr>
            <w:tcW w:w="259" w:type="pct"/>
            <w:shd w:val="clear" w:color="auto" w:fill="auto"/>
          </w:tcPr>
          <w:p w:rsidR="00934D4D" w:rsidRPr="009642AC" w:rsidRDefault="00C52D04" w:rsidP="00C52D04">
            <w:pPr>
              <w:ind w:left="138"/>
              <w:rPr>
                <w:b/>
                <w:caps/>
                <w:color w:val="000000"/>
                <w:sz w:val="22"/>
                <w:szCs w:val="22"/>
                <w:lang w:val="fr-FR"/>
              </w:rPr>
            </w:pPr>
            <w:r w:rsidRPr="009642AC">
              <w:rPr>
                <w:b/>
                <w:caps/>
                <w:color w:val="000000"/>
                <w:sz w:val="22"/>
                <w:szCs w:val="22"/>
                <w:lang w:val="fr-FR"/>
              </w:rPr>
              <w:t xml:space="preserve">  1.</w:t>
            </w:r>
          </w:p>
        </w:tc>
        <w:tc>
          <w:tcPr>
            <w:tcW w:w="2172" w:type="pct"/>
            <w:shd w:val="clear" w:color="auto" w:fill="auto"/>
          </w:tcPr>
          <w:p w:rsidR="00934D4D" w:rsidRPr="009642AC" w:rsidRDefault="004C3993" w:rsidP="00C52D04">
            <w:pPr>
              <w:rPr>
                <w:caps/>
                <w:color w:val="000000"/>
                <w:sz w:val="22"/>
                <w:szCs w:val="22"/>
                <w:lang w:val="fr-FR"/>
              </w:rPr>
            </w:pPr>
            <w:r w:rsidRPr="00FA6D4E">
              <w:rPr>
                <w:color w:val="000000"/>
                <w:lang w:val="pt-BR"/>
              </w:rPr>
              <w:t>Efectuare analize cromatografice pentru determinarea gazelor dizolvate in ulei</w:t>
            </w:r>
            <w:r>
              <w:rPr>
                <w:color w:val="000000"/>
                <w:lang w:val="pt-BR"/>
              </w:rPr>
              <w:t>ul trafo</w:t>
            </w:r>
            <w:r w:rsidRPr="00FA6D4E">
              <w:rPr>
                <w:color w:val="000000"/>
                <w:lang w:val="pt-BR"/>
              </w:rPr>
              <w:t>, inclusiv rapoartele semnificative între gaze</w:t>
            </w:r>
            <w:r>
              <w:rPr>
                <w:color w:val="000000"/>
                <w:lang w:val="pt-BR"/>
              </w:rPr>
              <w:t xml:space="preserve"> şi</w:t>
            </w:r>
            <w:r w:rsidRPr="00FA6D4E">
              <w:rPr>
                <w:color w:val="000000"/>
                <w:lang w:val="pt-BR"/>
              </w:rPr>
              <w:t xml:space="preserve"> </w:t>
            </w:r>
            <w:r>
              <w:rPr>
                <w:color w:val="000000"/>
                <w:lang w:val="pt-BR"/>
              </w:rPr>
              <w:t>determinare concentraţie apǎ d</w:t>
            </w:r>
            <w:r w:rsidRPr="00FA6D4E">
              <w:rPr>
                <w:color w:val="000000"/>
                <w:lang w:val="pt-BR"/>
              </w:rPr>
              <w:t>in ulei</w:t>
            </w:r>
            <w:r>
              <w:rPr>
                <w:color w:val="000000"/>
                <w:lang w:val="pt-BR"/>
              </w:rPr>
              <w:t>ul transformatoarelor de putere din ELCEN, prin metoda Karl-Fisher. I</w:t>
            </w:r>
            <w:r w:rsidRPr="00FA6D4E">
              <w:rPr>
                <w:color w:val="000000"/>
                <w:lang w:val="pt-BR"/>
              </w:rPr>
              <w:t>nterpretarea rezultatelor fiecar</w:t>
            </w:r>
            <w:r>
              <w:rPr>
                <w:color w:val="000000"/>
                <w:lang w:val="pt-BR"/>
              </w:rPr>
              <w:t>ui set de</w:t>
            </w:r>
            <w:r w:rsidRPr="00FA6D4E">
              <w:rPr>
                <w:color w:val="000000"/>
                <w:lang w:val="pt-BR"/>
              </w:rPr>
              <w:t xml:space="preserve"> analize </w:t>
            </w:r>
            <w:r>
              <w:rPr>
                <w:color w:val="000000"/>
                <w:lang w:val="pt-BR"/>
              </w:rPr>
              <w:t>(</w:t>
            </w:r>
            <w:r w:rsidRPr="00FA6D4E">
              <w:rPr>
                <w:color w:val="000000"/>
                <w:lang w:val="pt-BR"/>
              </w:rPr>
              <w:t>gaze</w:t>
            </w:r>
            <w:r>
              <w:rPr>
                <w:color w:val="000000"/>
                <w:lang w:val="pt-BR"/>
              </w:rPr>
              <w:t xml:space="preserve"> dizolvate si apă)</w:t>
            </w:r>
            <w:r w:rsidRPr="00FA6D4E">
              <w:rPr>
                <w:color w:val="000000"/>
                <w:lang w:val="pt-BR"/>
              </w:rPr>
              <w:t xml:space="preserve">. Interpretarea va evidentia cauzele posibile </w:t>
            </w:r>
            <w:r>
              <w:rPr>
                <w:color w:val="000000"/>
                <w:lang w:val="pt-BR"/>
              </w:rPr>
              <w:t xml:space="preserve">tinand cont </w:t>
            </w:r>
            <w:r w:rsidRPr="00FA6D4E">
              <w:rPr>
                <w:color w:val="000000"/>
                <w:lang w:val="pt-BR"/>
              </w:rPr>
              <w:t>si</w:t>
            </w:r>
            <w:r>
              <w:rPr>
                <w:color w:val="000000"/>
                <w:lang w:val="pt-BR"/>
              </w:rPr>
              <w:t xml:space="preserve"> de istoricul transformatoarelor, si va prezenta</w:t>
            </w:r>
            <w:r w:rsidRPr="00FA6D4E">
              <w:rPr>
                <w:color w:val="000000"/>
                <w:lang w:val="pt-BR"/>
              </w:rPr>
              <w:t xml:space="preserve"> recomandari detaliate</w:t>
            </w:r>
          </w:p>
        </w:tc>
        <w:tc>
          <w:tcPr>
            <w:tcW w:w="221" w:type="pct"/>
            <w:shd w:val="clear" w:color="auto" w:fill="auto"/>
            <w:vAlign w:val="center"/>
          </w:tcPr>
          <w:p w:rsidR="004C3993" w:rsidRPr="009642AC" w:rsidRDefault="004C3993" w:rsidP="004C3993">
            <w:pPr>
              <w:jc w:val="center"/>
              <w:rPr>
                <w:b/>
                <w:caps/>
                <w:color w:val="000000"/>
                <w:sz w:val="22"/>
                <w:szCs w:val="22"/>
                <w:lang w:val="fr-FR"/>
              </w:rPr>
            </w:pPr>
            <w:r>
              <w:rPr>
                <w:sz w:val="22"/>
                <w:szCs w:val="22"/>
              </w:rPr>
              <w:t>set</w:t>
            </w:r>
          </w:p>
        </w:tc>
        <w:tc>
          <w:tcPr>
            <w:tcW w:w="376" w:type="pct"/>
            <w:shd w:val="clear" w:color="auto" w:fill="auto"/>
            <w:vAlign w:val="center"/>
          </w:tcPr>
          <w:p w:rsidR="00934D4D" w:rsidRPr="009642AC" w:rsidRDefault="004C3993" w:rsidP="004C3993">
            <w:pPr>
              <w:jc w:val="center"/>
              <w:rPr>
                <w:caps/>
                <w:color w:val="000000"/>
                <w:sz w:val="22"/>
                <w:szCs w:val="22"/>
                <w:lang w:val="fr-FR"/>
              </w:rPr>
            </w:pPr>
            <w:r>
              <w:rPr>
                <w:caps/>
                <w:color w:val="000000"/>
                <w:sz w:val="22"/>
                <w:szCs w:val="22"/>
                <w:lang w:val="fr-FR"/>
              </w:rPr>
              <w:t>18</w:t>
            </w:r>
          </w:p>
        </w:tc>
        <w:tc>
          <w:tcPr>
            <w:tcW w:w="267" w:type="pct"/>
            <w:vAlign w:val="center"/>
          </w:tcPr>
          <w:p w:rsidR="00934D4D" w:rsidRPr="009642AC" w:rsidRDefault="00934D4D" w:rsidP="004C3993">
            <w:pPr>
              <w:jc w:val="center"/>
              <w:rPr>
                <w:b/>
                <w:sz w:val="22"/>
                <w:szCs w:val="22"/>
                <w:lang w:val="fr-FR"/>
              </w:rPr>
            </w:pPr>
          </w:p>
        </w:tc>
        <w:tc>
          <w:tcPr>
            <w:tcW w:w="351" w:type="pct"/>
            <w:vAlign w:val="center"/>
          </w:tcPr>
          <w:p w:rsidR="00934D4D" w:rsidRPr="009642AC" w:rsidRDefault="00934D4D" w:rsidP="004C3993">
            <w:pPr>
              <w:jc w:val="center"/>
              <w:rPr>
                <w:b/>
                <w:sz w:val="22"/>
                <w:szCs w:val="22"/>
                <w:lang w:val="fr-FR"/>
              </w:rPr>
            </w:pPr>
          </w:p>
        </w:tc>
        <w:tc>
          <w:tcPr>
            <w:tcW w:w="407" w:type="pct"/>
            <w:vAlign w:val="center"/>
          </w:tcPr>
          <w:p w:rsidR="00934D4D" w:rsidRPr="009642AC" w:rsidRDefault="00934D4D" w:rsidP="004C3993">
            <w:pPr>
              <w:jc w:val="center"/>
              <w:rPr>
                <w:b/>
                <w:sz w:val="22"/>
                <w:szCs w:val="22"/>
                <w:lang w:val="fr-FR"/>
              </w:rPr>
            </w:pPr>
          </w:p>
        </w:tc>
        <w:tc>
          <w:tcPr>
            <w:tcW w:w="428" w:type="pct"/>
            <w:vAlign w:val="center"/>
          </w:tcPr>
          <w:p w:rsidR="00934D4D" w:rsidRPr="009642AC" w:rsidRDefault="00934D4D" w:rsidP="004C3993">
            <w:pPr>
              <w:jc w:val="center"/>
              <w:rPr>
                <w:b/>
                <w:sz w:val="22"/>
                <w:szCs w:val="22"/>
                <w:lang w:val="fr-FR"/>
              </w:rPr>
            </w:pPr>
          </w:p>
        </w:tc>
        <w:tc>
          <w:tcPr>
            <w:tcW w:w="519" w:type="pct"/>
            <w:shd w:val="clear" w:color="auto" w:fill="auto"/>
            <w:vAlign w:val="center"/>
          </w:tcPr>
          <w:p w:rsidR="00934D4D" w:rsidRPr="009642AC" w:rsidRDefault="00934D4D" w:rsidP="004C3993">
            <w:pPr>
              <w:jc w:val="center"/>
              <w:rPr>
                <w:b/>
                <w:sz w:val="22"/>
                <w:szCs w:val="22"/>
                <w:lang w:val="fr-FR"/>
              </w:rPr>
            </w:pPr>
          </w:p>
        </w:tc>
      </w:tr>
      <w:tr w:rsidR="00934D4D" w:rsidRPr="009642AC" w:rsidTr="007A6428">
        <w:trPr>
          <w:cantSplit/>
          <w:trHeight w:val="214"/>
        </w:trPr>
        <w:tc>
          <w:tcPr>
            <w:tcW w:w="259" w:type="pct"/>
            <w:shd w:val="clear" w:color="auto" w:fill="auto"/>
          </w:tcPr>
          <w:p w:rsidR="00934D4D" w:rsidRPr="009642AC" w:rsidRDefault="00C52D04" w:rsidP="00C52D04">
            <w:pPr>
              <w:rPr>
                <w:b/>
                <w:caps/>
                <w:color w:val="000000"/>
                <w:sz w:val="22"/>
                <w:szCs w:val="22"/>
                <w:lang w:val="fr-FR"/>
              </w:rPr>
            </w:pPr>
            <w:r w:rsidRPr="009642AC">
              <w:rPr>
                <w:b/>
                <w:caps/>
                <w:color w:val="000000"/>
                <w:sz w:val="22"/>
                <w:szCs w:val="22"/>
                <w:lang w:val="fr-FR"/>
              </w:rPr>
              <w:t xml:space="preserve">     2.</w:t>
            </w:r>
          </w:p>
        </w:tc>
        <w:tc>
          <w:tcPr>
            <w:tcW w:w="2172" w:type="pct"/>
            <w:shd w:val="clear" w:color="auto" w:fill="auto"/>
          </w:tcPr>
          <w:p w:rsidR="00934D4D" w:rsidRPr="009642AC" w:rsidRDefault="00060932" w:rsidP="00C52D04">
            <w:pPr>
              <w:rPr>
                <w:caps/>
                <w:color w:val="000000"/>
                <w:sz w:val="22"/>
                <w:szCs w:val="22"/>
                <w:lang w:val="fr-FR"/>
              </w:rPr>
            </w:pPr>
            <w:r>
              <w:rPr>
                <w:color w:val="000000"/>
                <w:lang w:val="pt-BR"/>
              </w:rPr>
              <w:t>Efectuare set de analize compuşi furanici din uleiul transformatoarelor şi interpretarea rezultatelor obţinute. Raportul de Interpretare, ce va evidenţia starea izolaţiei celulozice, va ţine seama şi de celelalte analize efectuate asupra transformatorului (analiza cromatografică şi a apei din ulei)</w:t>
            </w:r>
          </w:p>
        </w:tc>
        <w:tc>
          <w:tcPr>
            <w:tcW w:w="221" w:type="pct"/>
            <w:shd w:val="clear" w:color="auto" w:fill="auto"/>
          </w:tcPr>
          <w:p w:rsidR="00060932" w:rsidRDefault="00060932" w:rsidP="0091572E">
            <w:pPr>
              <w:jc w:val="center"/>
              <w:rPr>
                <w:sz w:val="22"/>
                <w:szCs w:val="22"/>
              </w:rPr>
            </w:pPr>
          </w:p>
          <w:p w:rsidR="00060932" w:rsidRDefault="00060932" w:rsidP="0091572E">
            <w:pPr>
              <w:jc w:val="center"/>
              <w:rPr>
                <w:sz w:val="22"/>
                <w:szCs w:val="22"/>
              </w:rPr>
            </w:pPr>
          </w:p>
          <w:p w:rsidR="00934D4D" w:rsidRPr="009642AC" w:rsidRDefault="00060932" w:rsidP="0091572E">
            <w:pPr>
              <w:jc w:val="center"/>
              <w:rPr>
                <w:b/>
                <w:caps/>
                <w:color w:val="000000"/>
                <w:sz w:val="22"/>
                <w:szCs w:val="22"/>
                <w:lang w:val="fr-FR"/>
              </w:rPr>
            </w:pPr>
            <w:r>
              <w:rPr>
                <w:sz w:val="22"/>
                <w:szCs w:val="22"/>
              </w:rPr>
              <w:t>set</w:t>
            </w:r>
          </w:p>
        </w:tc>
        <w:tc>
          <w:tcPr>
            <w:tcW w:w="376" w:type="pct"/>
            <w:shd w:val="clear" w:color="auto" w:fill="auto"/>
            <w:vAlign w:val="center"/>
          </w:tcPr>
          <w:p w:rsidR="00934D4D" w:rsidRPr="009642AC" w:rsidRDefault="00060932" w:rsidP="00D85D1A">
            <w:pPr>
              <w:jc w:val="center"/>
              <w:rPr>
                <w:caps/>
                <w:color w:val="000000"/>
                <w:sz w:val="22"/>
                <w:szCs w:val="22"/>
                <w:lang w:val="fr-FR"/>
              </w:rPr>
            </w:pPr>
            <w:bookmarkStart w:id="0" w:name="_GoBack"/>
            <w:bookmarkEnd w:id="0"/>
            <w:r>
              <w:rPr>
                <w:caps/>
                <w:color w:val="000000"/>
                <w:sz w:val="22"/>
                <w:szCs w:val="22"/>
                <w:lang w:val="fr-FR"/>
              </w:rPr>
              <w:t>2</w:t>
            </w:r>
          </w:p>
        </w:tc>
        <w:tc>
          <w:tcPr>
            <w:tcW w:w="267" w:type="pct"/>
          </w:tcPr>
          <w:p w:rsidR="00934D4D" w:rsidRPr="009642AC" w:rsidRDefault="00934D4D" w:rsidP="0091572E">
            <w:pPr>
              <w:jc w:val="center"/>
              <w:rPr>
                <w:b/>
                <w:sz w:val="22"/>
                <w:szCs w:val="22"/>
                <w:lang w:val="fr-FR"/>
              </w:rPr>
            </w:pPr>
          </w:p>
        </w:tc>
        <w:tc>
          <w:tcPr>
            <w:tcW w:w="351" w:type="pct"/>
          </w:tcPr>
          <w:p w:rsidR="00934D4D" w:rsidRPr="009642AC" w:rsidRDefault="00934D4D" w:rsidP="0091572E">
            <w:pPr>
              <w:jc w:val="center"/>
              <w:rPr>
                <w:b/>
                <w:sz w:val="22"/>
                <w:szCs w:val="22"/>
                <w:lang w:val="fr-FR"/>
              </w:rPr>
            </w:pPr>
          </w:p>
        </w:tc>
        <w:tc>
          <w:tcPr>
            <w:tcW w:w="407" w:type="pct"/>
          </w:tcPr>
          <w:p w:rsidR="00934D4D" w:rsidRPr="009642AC" w:rsidRDefault="00934D4D" w:rsidP="0091572E">
            <w:pPr>
              <w:jc w:val="center"/>
              <w:rPr>
                <w:b/>
                <w:sz w:val="22"/>
                <w:szCs w:val="22"/>
                <w:lang w:val="fr-FR"/>
              </w:rPr>
            </w:pPr>
          </w:p>
        </w:tc>
        <w:tc>
          <w:tcPr>
            <w:tcW w:w="428" w:type="pct"/>
          </w:tcPr>
          <w:p w:rsidR="00934D4D" w:rsidRPr="009642AC" w:rsidRDefault="00934D4D" w:rsidP="0091572E">
            <w:pPr>
              <w:jc w:val="center"/>
              <w:rPr>
                <w:b/>
                <w:sz w:val="22"/>
                <w:szCs w:val="22"/>
                <w:lang w:val="fr-FR"/>
              </w:rPr>
            </w:pPr>
          </w:p>
        </w:tc>
        <w:tc>
          <w:tcPr>
            <w:tcW w:w="519" w:type="pct"/>
            <w:shd w:val="clear" w:color="auto" w:fill="auto"/>
          </w:tcPr>
          <w:p w:rsidR="00934D4D" w:rsidRPr="009642AC" w:rsidRDefault="00934D4D" w:rsidP="0091572E">
            <w:pPr>
              <w:jc w:val="center"/>
              <w:rPr>
                <w:b/>
                <w:sz w:val="22"/>
                <w:szCs w:val="22"/>
                <w:lang w:val="fr-FR"/>
              </w:rPr>
            </w:pPr>
          </w:p>
        </w:tc>
      </w:tr>
      <w:tr w:rsidR="00164C5B" w:rsidRPr="009642AC" w:rsidTr="00BB759E">
        <w:trPr>
          <w:cantSplit/>
          <w:trHeight w:val="214"/>
        </w:trPr>
        <w:tc>
          <w:tcPr>
            <w:tcW w:w="5000" w:type="pct"/>
            <w:gridSpan w:val="9"/>
            <w:shd w:val="clear" w:color="auto" w:fill="auto"/>
          </w:tcPr>
          <w:p w:rsidR="00164C5B" w:rsidRPr="009642AC" w:rsidRDefault="00164C5B" w:rsidP="00164C5B">
            <w:pPr>
              <w:rPr>
                <w:b/>
                <w:sz w:val="22"/>
                <w:szCs w:val="22"/>
                <w:lang w:val="fr-FR"/>
              </w:rPr>
            </w:pPr>
            <w:r w:rsidRPr="009642AC">
              <w:rPr>
                <w:b/>
                <w:color w:val="000000"/>
                <w:sz w:val="22"/>
                <w:szCs w:val="22"/>
              </w:rPr>
              <w:t xml:space="preserve"> TOTAL (LEI fara TVA)</w:t>
            </w:r>
          </w:p>
        </w:tc>
      </w:tr>
    </w:tbl>
    <w:p w:rsidR="005C2126" w:rsidRDefault="00261BCA" w:rsidP="00BD69C5">
      <w:pPr>
        <w:jc w:val="both"/>
        <w:rPr>
          <w:color w:val="000000"/>
          <w:sz w:val="22"/>
          <w:szCs w:val="22"/>
        </w:rPr>
      </w:pPr>
      <w:r>
        <w:rPr>
          <w:color w:val="000000"/>
          <w:sz w:val="22"/>
          <w:szCs w:val="22"/>
        </w:rPr>
        <w:tab/>
        <w:t xml:space="preserve">* 30 de zile de la prelevarea </w:t>
      </w:r>
      <w:r w:rsidR="00BD69C5">
        <w:rPr>
          <w:color w:val="000000"/>
          <w:sz w:val="22"/>
          <w:szCs w:val="22"/>
        </w:rPr>
        <w:t xml:space="preserve"> probelor</w:t>
      </w:r>
    </w:p>
    <w:p w:rsidR="004C3993" w:rsidRPr="009642AC" w:rsidRDefault="004C3993" w:rsidP="00BB759E">
      <w:pPr>
        <w:jc w:val="both"/>
        <w:rPr>
          <w:color w:val="000000"/>
          <w:sz w:val="22"/>
          <w:szCs w:val="22"/>
        </w:rPr>
      </w:pPr>
    </w:p>
    <w:p w:rsidR="006B6525" w:rsidRPr="009642AC" w:rsidRDefault="006B6525" w:rsidP="006B6525">
      <w:pPr>
        <w:rPr>
          <w:b/>
          <w:sz w:val="22"/>
          <w:szCs w:val="22"/>
        </w:rPr>
      </w:pPr>
      <w:r w:rsidRPr="009642AC">
        <w:rPr>
          <w:b/>
          <w:sz w:val="22"/>
          <w:szCs w:val="22"/>
        </w:rPr>
        <w:t>CONDITII TEHNICE</w:t>
      </w: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5"/>
        <w:gridCol w:w="4819"/>
      </w:tblGrid>
      <w:tr w:rsidR="006B6525" w:rsidRPr="009642AC" w:rsidTr="0063490F">
        <w:tc>
          <w:tcPr>
            <w:tcW w:w="10915" w:type="dxa"/>
            <w:shd w:val="clear" w:color="auto" w:fill="auto"/>
            <w:vAlign w:val="center"/>
          </w:tcPr>
          <w:p w:rsidR="006B6525" w:rsidRPr="009642AC" w:rsidRDefault="006B6525" w:rsidP="00671567">
            <w:pPr>
              <w:jc w:val="center"/>
              <w:rPr>
                <w:b/>
                <w:sz w:val="22"/>
                <w:szCs w:val="22"/>
              </w:rPr>
            </w:pPr>
            <w:r w:rsidRPr="009642AC">
              <w:rPr>
                <w:b/>
                <w:sz w:val="22"/>
                <w:szCs w:val="22"/>
              </w:rPr>
              <w:t>SOLICITARE ACHIZITOR</w:t>
            </w:r>
          </w:p>
        </w:tc>
        <w:tc>
          <w:tcPr>
            <w:tcW w:w="4819" w:type="dxa"/>
            <w:shd w:val="clear" w:color="auto" w:fill="auto"/>
            <w:vAlign w:val="center"/>
          </w:tcPr>
          <w:p w:rsidR="006B6525" w:rsidRPr="009642AC" w:rsidRDefault="006B6525" w:rsidP="00671567">
            <w:pPr>
              <w:jc w:val="center"/>
              <w:rPr>
                <w:sz w:val="22"/>
                <w:szCs w:val="22"/>
              </w:rPr>
            </w:pPr>
            <w:r w:rsidRPr="009642AC">
              <w:rPr>
                <w:b/>
                <w:sz w:val="22"/>
                <w:szCs w:val="22"/>
              </w:rPr>
              <w:t xml:space="preserve">  </w:t>
            </w:r>
            <w:r w:rsidR="00E6079D" w:rsidRPr="009642AC">
              <w:rPr>
                <w:b/>
                <w:sz w:val="22"/>
                <w:szCs w:val="22"/>
              </w:rPr>
              <w:t xml:space="preserve">  OFERTA PRESTATOR</w:t>
            </w:r>
            <w:r w:rsidRPr="009642AC">
              <w:rPr>
                <w:sz w:val="22"/>
                <w:szCs w:val="22"/>
              </w:rPr>
              <w:t xml:space="preserve">     </w:t>
            </w:r>
          </w:p>
          <w:p w:rsidR="006B6525" w:rsidRPr="009642AC" w:rsidRDefault="006B6525" w:rsidP="00671567">
            <w:pPr>
              <w:jc w:val="center"/>
              <w:rPr>
                <w:sz w:val="22"/>
                <w:szCs w:val="22"/>
              </w:rPr>
            </w:pPr>
            <w:r w:rsidRPr="009642AC">
              <w:rPr>
                <w:sz w:val="22"/>
                <w:szCs w:val="22"/>
              </w:rPr>
              <w:t xml:space="preserve"> </w:t>
            </w:r>
            <w:r w:rsidRPr="009642AC">
              <w:rPr>
                <w:i/>
                <w:sz w:val="22"/>
                <w:szCs w:val="22"/>
              </w:rPr>
              <w:t>(se bifează varianta dorită)</w:t>
            </w:r>
          </w:p>
        </w:tc>
      </w:tr>
      <w:tr w:rsidR="006B6525" w:rsidRPr="009642AC" w:rsidTr="0063490F">
        <w:tc>
          <w:tcPr>
            <w:tcW w:w="10915" w:type="dxa"/>
            <w:shd w:val="clear" w:color="auto" w:fill="auto"/>
          </w:tcPr>
          <w:p w:rsidR="006B6525" w:rsidRPr="009642AC" w:rsidRDefault="00042F1C" w:rsidP="0029775E">
            <w:pPr>
              <w:numPr>
                <w:ilvl w:val="0"/>
                <w:numId w:val="8"/>
              </w:numPr>
              <w:jc w:val="both"/>
              <w:rPr>
                <w:sz w:val="22"/>
                <w:szCs w:val="22"/>
              </w:rPr>
            </w:pPr>
            <w:r w:rsidRPr="009642AC">
              <w:rPr>
                <w:sz w:val="22"/>
                <w:szCs w:val="22"/>
                <w:lang w:val="ro-RO"/>
              </w:rPr>
              <w:t>Prestatorul</w:t>
            </w:r>
            <w:r w:rsidR="0029775E" w:rsidRPr="009642AC">
              <w:rPr>
                <w:sz w:val="22"/>
                <w:szCs w:val="22"/>
                <w:lang w:val="ro-RO"/>
              </w:rPr>
              <w:t xml:space="preserve"> va respecta in totalitate cerintele caietului de sarcini</w:t>
            </w:r>
            <w:r w:rsidR="00B76B58" w:rsidRPr="009642AC">
              <w:rPr>
                <w:sz w:val="22"/>
                <w:szCs w:val="22"/>
                <w:lang w:val="ro-RO"/>
              </w:rPr>
              <w:t>.</w:t>
            </w:r>
          </w:p>
        </w:tc>
        <w:tc>
          <w:tcPr>
            <w:tcW w:w="4819" w:type="dxa"/>
            <w:shd w:val="clear" w:color="auto" w:fill="auto"/>
          </w:tcPr>
          <w:p w:rsidR="003B7EFE" w:rsidRPr="009642AC" w:rsidRDefault="006B6525" w:rsidP="0029775E">
            <w:pPr>
              <w:rPr>
                <w:sz w:val="22"/>
                <w:szCs w:val="22"/>
              </w:rPr>
            </w:pPr>
            <w:r w:rsidRPr="009642AC">
              <w:rPr>
                <w:sz w:val="22"/>
                <w:szCs w:val="22"/>
              </w:rPr>
              <w:t xml:space="preserve">   Acceptat □   </w:t>
            </w:r>
            <w:r w:rsidR="00042F1C" w:rsidRPr="009642AC">
              <w:rPr>
                <w:sz w:val="22"/>
                <w:szCs w:val="22"/>
              </w:rPr>
              <w:t xml:space="preserve">                                     </w:t>
            </w:r>
            <w:r w:rsidR="005C2126">
              <w:rPr>
                <w:sz w:val="22"/>
                <w:szCs w:val="22"/>
              </w:rPr>
              <w:t xml:space="preserve"> </w:t>
            </w:r>
            <w:r w:rsidRPr="009642AC">
              <w:rPr>
                <w:sz w:val="22"/>
                <w:szCs w:val="22"/>
              </w:rPr>
              <w:t xml:space="preserve">Neacceptat □ </w:t>
            </w:r>
          </w:p>
        </w:tc>
      </w:tr>
      <w:tr w:rsidR="00707691" w:rsidRPr="009642AC" w:rsidTr="0063490F">
        <w:tc>
          <w:tcPr>
            <w:tcW w:w="10915" w:type="dxa"/>
            <w:shd w:val="clear" w:color="auto" w:fill="auto"/>
          </w:tcPr>
          <w:p w:rsidR="00707691" w:rsidRPr="009642AC" w:rsidRDefault="00EA4835" w:rsidP="00EA4835">
            <w:pPr>
              <w:numPr>
                <w:ilvl w:val="0"/>
                <w:numId w:val="8"/>
              </w:numPr>
              <w:jc w:val="both"/>
              <w:rPr>
                <w:sz w:val="22"/>
                <w:szCs w:val="22"/>
                <w:lang w:val="ro-RO"/>
              </w:rPr>
            </w:pPr>
            <w:r>
              <w:rPr>
                <w:sz w:val="22"/>
                <w:szCs w:val="22"/>
                <w:lang w:val="ro-RO"/>
              </w:rPr>
              <w:t>Prestatorul va asigura in intregime materialele si echipamentele necesare prestarii serviciilor.</w:t>
            </w:r>
          </w:p>
        </w:tc>
        <w:tc>
          <w:tcPr>
            <w:tcW w:w="4819" w:type="dxa"/>
            <w:shd w:val="clear" w:color="auto" w:fill="auto"/>
          </w:tcPr>
          <w:p w:rsidR="00707691" w:rsidRPr="009642AC" w:rsidRDefault="00972829" w:rsidP="0029775E">
            <w:pPr>
              <w:rPr>
                <w:sz w:val="22"/>
                <w:szCs w:val="22"/>
              </w:rPr>
            </w:pPr>
            <w:r>
              <w:rPr>
                <w:sz w:val="22"/>
                <w:szCs w:val="22"/>
              </w:rPr>
              <w:t xml:space="preserve">   </w:t>
            </w:r>
            <w:r w:rsidRPr="009642AC">
              <w:rPr>
                <w:sz w:val="22"/>
                <w:szCs w:val="22"/>
              </w:rPr>
              <w:t xml:space="preserve">Acceptat □                                        </w:t>
            </w:r>
            <w:r>
              <w:rPr>
                <w:sz w:val="22"/>
                <w:szCs w:val="22"/>
              </w:rPr>
              <w:t xml:space="preserve"> </w:t>
            </w:r>
            <w:r w:rsidRPr="009642AC">
              <w:rPr>
                <w:sz w:val="22"/>
                <w:szCs w:val="22"/>
              </w:rPr>
              <w:t>Neacceptat □</w:t>
            </w:r>
          </w:p>
        </w:tc>
      </w:tr>
    </w:tbl>
    <w:p w:rsidR="006B6525" w:rsidRPr="009642AC" w:rsidRDefault="006B6525" w:rsidP="006B6525">
      <w:pPr>
        <w:rPr>
          <w:sz w:val="22"/>
          <w:szCs w:val="22"/>
          <w:lang w:val="es-MX"/>
        </w:rPr>
      </w:pPr>
    </w:p>
    <w:p w:rsidR="00FE4B4B" w:rsidRDefault="00FE4B4B" w:rsidP="006B6525">
      <w:pPr>
        <w:rPr>
          <w:b/>
          <w:sz w:val="22"/>
          <w:szCs w:val="22"/>
        </w:rPr>
      </w:pPr>
    </w:p>
    <w:p w:rsidR="00FE4B4B" w:rsidRDefault="00FE4B4B" w:rsidP="006B6525">
      <w:pPr>
        <w:rPr>
          <w:b/>
          <w:sz w:val="22"/>
          <w:szCs w:val="22"/>
        </w:rPr>
      </w:pPr>
    </w:p>
    <w:p w:rsidR="00FE4B4B" w:rsidRDefault="00FE4B4B" w:rsidP="006B6525">
      <w:pPr>
        <w:rPr>
          <w:b/>
          <w:sz w:val="22"/>
          <w:szCs w:val="22"/>
        </w:rPr>
      </w:pPr>
    </w:p>
    <w:p w:rsidR="006B6525" w:rsidRPr="009642AC" w:rsidRDefault="006B6525" w:rsidP="006B6525">
      <w:pPr>
        <w:rPr>
          <w:b/>
          <w:sz w:val="22"/>
          <w:szCs w:val="22"/>
        </w:rPr>
      </w:pPr>
      <w:r w:rsidRPr="009642AC">
        <w:rPr>
          <w:b/>
          <w:sz w:val="22"/>
          <w:szCs w:val="22"/>
        </w:rPr>
        <w:t>CONDITII COMERCIALE</w:t>
      </w: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57"/>
        <w:gridCol w:w="4819"/>
      </w:tblGrid>
      <w:tr w:rsidR="006B6525" w:rsidRPr="009642AC" w:rsidTr="003C7944">
        <w:trPr>
          <w:trHeight w:val="656"/>
        </w:trPr>
        <w:tc>
          <w:tcPr>
            <w:tcW w:w="11057" w:type="dxa"/>
            <w:shd w:val="clear" w:color="auto" w:fill="auto"/>
            <w:vAlign w:val="center"/>
          </w:tcPr>
          <w:p w:rsidR="006B6525" w:rsidRPr="009642AC" w:rsidRDefault="006B6525" w:rsidP="00671567">
            <w:pPr>
              <w:jc w:val="center"/>
              <w:rPr>
                <w:b/>
                <w:sz w:val="22"/>
                <w:szCs w:val="22"/>
              </w:rPr>
            </w:pPr>
            <w:r w:rsidRPr="009642AC">
              <w:rPr>
                <w:b/>
                <w:sz w:val="22"/>
                <w:szCs w:val="22"/>
              </w:rPr>
              <w:t>SOLICITARE ACHIZITOR</w:t>
            </w:r>
          </w:p>
        </w:tc>
        <w:tc>
          <w:tcPr>
            <w:tcW w:w="4819" w:type="dxa"/>
            <w:shd w:val="clear" w:color="auto" w:fill="auto"/>
            <w:vAlign w:val="center"/>
          </w:tcPr>
          <w:p w:rsidR="006B6525" w:rsidRPr="009642AC" w:rsidRDefault="00E6079D" w:rsidP="00671567">
            <w:pPr>
              <w:jc w:val="center"/>
              <w:rPr>
                <w:sz w:val="22"/>
                <w:szCs w:val="22"/>
              </w:rPr>
            </w:pPr>
            <w:r w:rsidRPr="009642AC">
              <w:rPr>
                <w:b/>
                <w:sz w:val="22"/>
                <w:szCs w:val="22"/>
              </w:rPr>
              <w:t>OFERTA PRESTATOR</w:t>
            </w:r>
            <w:r w:rsidR="006B6525" w:rsidRPr="009642AC">
              <w:rPr>
                <w:sz w:val="22"/>
                <w:szCs w:val="22"/>
              </w:rPr>
              <w:t xml:space="preserve">     </w:t>
            </w:r>
          </w:p>
          <w:p w:rsidR="006B6525" w:rsidRPr="009642AC" w:rsidRDefault="006B6525" w:rsidP="00671567">
            <w:pPr>
              <w:jc w:val="center"/>
              <w:rPr>
                <w:sz w:val="22"/>
                <w:szCs w:val="22"/>
                <w:lang w:val="es-MX"/>
              </w:rPr>
            </w:pPr>
            <w:r w:rsidRPr="009642AC">
              <w:rPr>
                <w:sz w:val="22"/>
                <w:szCs w:val="22"/>
              </w:rPr>
              <w:t xml:space="preserve"> </w:t>
            </w:r>
            <w:r w:rsidRPr="009642AC">
              <w:rPr>
                <w:i/>
                <w:sz w:val="22"/>
                <w:szCs w:val="22"/>
              </w:rPr>
              <w:t>(se bifează varianta dorită)</w:t>
            </w:r>
          </w:p>
        </w:tc>
      </w:tr>
      <w:tr w:rsidR="006B6525" w:rsidRPr="009642AC" w:rsidTr="00BB759E">
        <w:trPr>
          <w:trHeight w:val="70"/>
        </w:trPr>
        <w:tc>
          <w:tcPr>
            <w:tcW w:w="11057" w:type="dxa"/>
            <w:shd w:val="clear" w:color="auto" w:fill="auto"/>
          </w:tcPr>
          <w:p w:rsidR="006B6525" w:rsidRPr="009642AC" w:rsidRDefault="006B6525" w:rsidP="00671567">
            <w:pPr>
              <w:rPr>
                <w:sz w:val="22"/>
                <w:szCs w:val="22"/>
                <w:lang w:val="es-MX"/>
              </w:rPr>
            </w:pPr>
            <w:r w:rsidRPr="009642AC">
              <w:rPr>
                <w:b/>
                <w:sz w:val="22"/>
                <w:szCs w:val="22"/>
              </w:rPr>
              <w:t xml:space="preserve">Conditii de plata : </w:t>
            </w:r>
            <w:r w:rsidRPr="009642AC">
              <w:rPr>
                <w:sz w:val="22"/>
                <w:szCs w:val="22"/>
              </w:rPr>
              <w:t>conform contract</w:t>
            </w:r>
          </w:p>
        </w:tc>
        <w:tc>
          <w:tcPr>
            <w:tcW w:w="4819" w:type="dxa"/>
            <w:shd w:val="clear" w:color="auto" w:fill="auto"/>
            <w:vAlign w:val="center"/>
          </w:tcPr>
          <w:p w:rsidR="006B6525" w:rsidRPr="009642AC" w:rsidRDefault="006B6525" w:rsidP="00042F1C">
            <w:pPr>
              <w:rPr>
                <w:sz w:val="22"/>
                <w:szCs w:val="22"/>
              </w:rPr>
            </w:pPr>
            <w:r w:rsidRPr="009642AC">
              <w:rPr>
                <w:sz w:val="22"/>
                <w:szCs w:val="22"/>
              </w:rPr>
              <w:t xml:space="preserve">Acceptat □ </w:t>
            </w:r>
            <w:r w:rsidR="00042F1C" w:rsidRPr="009642AC">
              <w:rPr>
                <w:sz w:val="22"/>
                <w:szCs w:val="22"/>
              </w:rPr>
              <w:t xml:space="preserve">               </w:t>
            </w:r>
            <w:r w:rsidR="005C2126">
              <w:rPr>
                <w:sz w:val="22"/>
                <w:szCs w:val="22"/>
              </w:rPr>
              <w:t xml:space="preserve">                          </w:t>
            </w:r>
            <w:r w:rsidRPr="009642AC">
              <w:rPr>
                <w:sz w:val="22"/>
                <w:szCs w:val="22"/>
              </w:rPr>
              <w:t>Neacceptat □</w:t>
            </w:r>
          </w:p>
        </w:tc>
      </w:tr>
      <w:tr w:rsidR="006B6525" w:rsidRPr="009642AC" w:rsidTr="00707691">
        <w:trPr>
          <w:trHeight w:val="111"/>
        </w:trPr>
        <w:tc>
          <w:tcPr>
            <w:tcW w:w="11057" w:type="dxa"/>
            <w:shd w:val="clear" w:color="auto" w:fill="auto"/>
          </w:tcPr>
          <w:p w:rsidR="006B6525" w:rsidRDefault="00707691" w:rsidP="00671567">
            <w:pPr>
              <w:rPr>
                <w:sz w:val="22"/>
                <w:szCs w:val="22"/>
              </w:rPr>
            </w:pPr>
            <w:r>
              <w:rPr>
                <w:b/>
                <w:sz w:val="22"/>
                <w:szCs w:val="22"/>
              </w:rPr>
              <w:t>Adrese</w:t>
            </w:r>
            <w:r w:rsidR="006B6525" w:rsidRPr="009642AC">
              <w:rPr>
                <w:b/>
                <w:sz w:val="22"/>
                <w:szCs w:val="22"/>
              </w:rPr>
              <w:t xml:space="preserve"> pr</w:t>
            </w:r>
            <w:r>
              <w:rPr>
                <w:b/>
                <w:sz w:val="22"/>
                <w:szCs w:val="22"/>
              </w:rPr>
              <w:t>elevare probe</w:t>
            </w:r>
            <w:r w:rsidR="006B6525" w:rsidRPr="009642AC">
              <w:rPr>
                <w:b/>
                <w:sz w:val="22"/>
                <w:szCs w:val="22"/>
              </w:rPr>
              <w:t>:</w:t>
            </w:r>
            <w:r w:rsidR="006B6525" w:rsidRPr="009642AC">
              <w:rPr>
                <w:sz w:val="22"/>
                <w:szCs w:val="22"/>
              </w:rPr>
              <w:t xml:space="preserve"> </w:t>
            </w:r>
          </w:p>
          <w:p w:rsidR="00C31A92" w:rsidRPr="00F9070D" w:rsidRDefault="00C31A92" w:rsidP="00C31A92">
            <w:pPr>
              <w:jc w:val="both"/>
              <w:rPr>
                <w:sz w:val="20"/>
                <w:szCs w:val="20"/>
                <w:lang w:val="ro-RO"/>
              </w:rPr>
            </w:pPr>
            <w:r w:rsidRPr="00F9070D">
              <w:rPr>
                <w:sz w:val="20"/>
                <w:szCs w:val="20"/>
                <w:lang w:val="ro-RO"/>
              </w:rPr>
              <w:t xml:space="preserve">CTE BUCURESTI VEST - </w:t>
            </w:r>
            <w:r w:rsidRPr="00F9070D">
              <w:rPr>
                <w:sz w:val="20"/>
                <w:szCs w:val="20"/>
                <w:lang w:val="fr-FR"/>
              </w:rPr>
              <w:t>Bd. Timisoara nr. 106, Sector 6,</w:t>
            </w:r>
            <w:r w:rsidRPr="00F9070D">
              <w:rPr>
                <w:sz w:val="20"/>
                <w:szCs w:val="20"/>
                <w:lang w:val="ro-RO"/>
              </w:rPr>
              <w:t>Bucuresti</w:t>
            </w:r>
          </w:p>
          <w:p w:rsidR="00C31A92" w:rsidRPr="00F9070D" w:rsidRDefault="00C31A92" w:rsidP="00C31A92">
            <w:pPr>
              <w:jc w:val="both"/>
              <w:rPr>
                <w:sz w:val="20"/>
                <w:szCs w:val="20"/>
                <w:lang w:val="ro-RO"/>
              </w:rPr>
            </w:pPr>
            <w:r w:rsidRPr="00F9070D">
              <w:rPr>
                <w:sz w:val="20"/>
                <w:szCs w:val="20"/>
                <w:lang w:val="ro-RO"/>
              </w:rPr>
              <w:t xml:space="preserve">CTE BUCURESTI SUD - </w:t>
            </w:r>
            <w:r w:rsidRPr="00F9070D">
              <w:rPr>
                <w:sz w:val="20"/>
                <w:szCs w:val="20"/>
                <w:lang w:val="fr-FR"/>
              </w:rPr>
              <w:t xml:space="preserve">Str.  Releului nr. 2B, Sector 3, </w:t>
            </w:r>
            <w:r w:rsidRPr="00F9070D">
              <w:rPr>
                <w:sz w:val="20"/>
                <w:szCs w:val="20"/>
                <w:lang w:val="ro-RO"/>
              </w:rPr>
              <w:t>Bucuresti</w:t>
            </w:r>
          </w:p>
          <w:p w:rsidR="00C31A92" w:rsidRPr="00F9070D" w:rsidRDefault="00C31A92" w:rsidP="00C31A92">
            <w:pPr>
              <w:jc w:val="both"/>
              <w:rPr>
                <w:sz w:val="20"/>
                <w:szCs w:val="20"/>
                <w:lang w:val="ro-RO"/>
              </w:rPr>
            </w:pPr>
            <w:r w:rsidRPr="00F9070D">
              <w:rPr>
                <w:sz w:val="20"/>
                <w:szCs w:val="20"/>
                <w:lang w:val="ro-RO"/>
              </w:rPr>
              <w:t>CTE PROGRESU - Str. Pogoanelor nr. 1A, Sector 4, Bucuresti</w:t>
            </w:r>
          </w:p>
          <w:p w:rsidR="00E6079D" w:rsidRPr="009642AC" w:rsidRDefault="006B6525" w:rsidP="00C31A92">
            <w:pPr>
              <w:rPr>
                <w:sz w:val="22"/>
                <w:szCs w:val="22"/>
              </w:rPr>
            </w:pPr>
            <w:r w:rsidRPr="009642AC">
              <w:rPr>
                <w:sz w:val="22"/>
                <w:szCs w:val="22"/>
              </w:rPr>
              <w:t xml:space="preserve">CTE </w:t>
            </w:r>
            <w:r w:rsidR="00C31A92" w:rsidRPr="009642AC">
              <w:rPr>
                <w:sz w:val="22"/>
                <w:szCs w:val="22"/>
              </w:rPr>
              <w:t>GROZAVESTI</w:t>
            </w:r>
            <w:r w:rsidR="00C31A92">
              <w:rPr>
                <w:sz w:val="22"/>
                <w:szCs w:val="22"/>
              </w:rPr>
              <w:t xml:space="preserve"> - </w:t>
            </w:r>
            <w:r w:rsidRPr="009642AC">
              <w:rPr>
                <w:sz w:val="22"/>
                <w:szCs w:val="22"/>
              </w:rPr>
              <w:t xml:space="preserve"> Splaiul Independentei nr.229, sect</w:t>
            </w:r>
            <w:r w:rsidR="00E6079D" w:rsidRPr="009642AC">
              <w:rPr>
                <w:sz w:val="22"/>
                <w:szCs w:val="22"/>
              </w:rPr>
              <w:t xml:space="preserve">or </w:t>
            </w:r>
            <w:r w:rsidRPr="009642AC">
              <w:rPr>
                <w:sz w:val="22"/>
                <w:szCs w:val="22"/>
              </w:rPr>
              <w:t>6</w:t>
            </w:r>
          </w:p>
        </w:tc>
        <w:tc>
          <w:tcPr>
            <w:tcW w:w="4819" w:type="dxa"/>
            <w:shd w:val="clear" w:color="auto" w:fill="auto"/>
          </w:tcPr>
          <w:p w:rsidR="00707691" w:rsidRDefault="00707691" w:rsidP="00707691">
            <w:pPr>
              <w:rPr>
                <w:sz w:val="22"/>
                <w:szCs w:val="22"/>
              </w:rPr>
            </w:pPr>
          </w:p>
          <w:p w:rsidR="006B6525" w:rsidRPr="009642AC" w:rsidRDefault="00707691" w:rsidP="00707691">
            <w:pPr>
              <w:rPr>
                <w:sz w:val="22"/>
                <w:szCs w:val="22"/>
              </w:rPr>
            </w:pPr>
            <w:r w:rsidRPr="009642AC">
              <w:rPr>
                <w:sz w:val="22"/>
                <w:szCs w:val="22"/>
              </w:rPr>
              <w:t xml:space="preserve">Acceptat □                   </w:t>
            </w:r>
            <w:r>
              <w:rPr>
                <w:sz w:val="22"/>
                <w:szCs w:val="22"/>
              </w:rPr>
              <w:t xml:space="preserve">                        </w:t>
            </w:r>
            <w:r w:rsidRPr="009642AC">
              <w:rPr>
                <w:sz w:val="22"/>
                <w:szCs w:val="22"/>
              </w:rPr>
              <w:t xml:space="preserve">Neacceptat □                              </w:t>
            </w:r>
          </w:p>
        </w:tc>
      </w:tr>
      <w:tr w:rsidR="006B6525" w:rsidRPr="009642AC" w:rsidTr="00BB759E">
        <w:trPr>
          <w:trHeight w:val="70"/>
        </w:trPr>
        <w:tc>
          <w:tcPr>
            <w:tcW w:w="11057" w:type="dxa"/>
            <w:shd w:val="clear" w:color="auto" w:fill="auto"/>
            <w:vAlign w:val="center"/>
          </w:tcPr>
          <w:p w:rsidR="006B6525" w:rsidRPr="009642AC" w:rsidRDefault="006B6525" w:rsidP="00671567">
            <w:pPr>
              <w:rPr>
                <w:b/>
                <w:sz w:val="22"/>
                <w:szCs w:val="22"/>
              </w:rPr>
            </w:pPr>
            <w:r w:rsidRPr="009642AC">
              <w:rPr>
                <w:b/>
                <w:sz w:val="22"/>
                <w:szCs w:val="22"/>
              </w:rPr>
              <w:t>Model contract propus de achizitor</w:t>
            </w:r>
            <w:r w:rsidR="003C7944" w:rsidRPr="009642AC">
              <w:rPr>
                <w:b/>
                <w:sz w:val="22"/>
                <w:szCs w:val="22"/>
              </w:rPr>
              <w:t xml:space="preserve">: </w:t>
            </w:r>
            <w:r w:rsidR="003C7944" w:rsidRPr="009642AC">
              <w:rPr>
                <w:sz w:val="22"/>
                <w:szCs w:val="22"/>
              </w:rPr>
              <w:t>contract ferm (model anexat)</w:t>
            </w:r>
          </w:p>
        </w:tc>
        <w:tc>
          <w:tcPr>
            <w:tcW w:w="4819" w:type="dxa"/>
            <w:shd w:val="clear" w:color="auto" w:fill="auto"/>
            <w:vAlign w:val="center"/>
          </w:tcPr>
          <w:p w:rsidR="006B6525" w:rsidRPr="009642AC" w:rsidRDefault="00BB759E" w:rsidP="00BB759E">
            <w:pPr>
              <w:ind w:left="108"/>
              <w:rPr>
                <w:sz w:val="22"/>
                <w:szCs w:val="22"/>
              </w:rPr>
            </w:pPr>
            <w:r w:rsidRPr="009642AC">
              <w:rPr>
                <w:sz w:val="22"/>
                <w:szCs w:val="22"/>
              </w:rPr>
              <w:t xml:space="preserve">                        </w:t>
            </w:r>
            <w:r w:rsidR="006B6525" w:rsidRPr="009642AC">
              <w:rPr>
                <w:sz w:val="22"/>
                <w:szCs w:val="22"/>
              </w:rPr>
              <w:t xml:space="preserve">Acceptat </w:t>
            </w:r>
            <w:r w:rsidRPr="009642AC">
              <w:rPr>
                <w:sz w:val="22"/>
                <w:szCs w:val="22"/>
              </w:rPr>
              <w:t xml:space="preserve">       </w:t>
            </w:r>
            <w:r w:rsidR="006B6525" w:rsidRPr="009642AC">
              <w:rPr>
                <w:sz w:val="22"/>
                <w:szCs w:val="22"/>
              </w:rPr>
              <w:t xml:space="preserve">□      </w:t>
            </w:r>
          </w:p>
          <w:p w:rsidR="006B6525" w:rsidRPr="009642AC" w:rsidRDefault="00BB759E" w:rsidP="00BB759E">
            <w:pPr>
              <w:ind w:left="108"/>
              <w:rPr>
                <w:sz w:val="22"/>
                <w:szCs w:val="22"/>
              </w:rPr>
            </w:pPr>
            <w:r w:rsidRPr="009642AC">
              <w:rPr>
                <w:sz w:val="22"/>
                <w:szCs w:val="22"/>
              </w:rPr>
              <w:t xml:space="preserve">                        </w:t>
            </w:r>
            <w:r w:rsidR="006B6525" w:rsidRPr="009642AC">
              <w:rPr>
                <w:sz w:val="22"/>
                <w:szCs w:val="22"/>
              </w:rPr>
              <w:t>Neacceptat</w:t>
            </w:r>
            <w:r w:rsidRPr="009642AC">
              <w:rPr>
                <w:sz w:val="22"/>
                <w:szCs w:val="22"/>
              </w:rPr>
              <w:t xml:space="preserve">   </w:t>
            </w:r>
            <w:r w:rsidR="006B6525" w:rsidRPr="009642AC">
              <w:rPr>
                <w:sz w:val="22"/>
                <w:szCs w:val="22"/>
              </w:rPr>
              <w:t xml:space="preserve"> □</w:t>
            </w:r>
          </w:p>
          <w:p w:rsidR="006B6525" w:rsidRPr="009642AC" w:rsidRDefault="00BB759E" w:rsidP="00BB759E">
            <w:pPr>
              <w:ind w:left="108"/>
              <w:rPr>
                <w:sz w:val="22"/>
                <w:szCs w:val="22"/>
              </w:rPr>
            </w:pPr>
            <w:r w:rsidRPr="009642AC">
              <w:rPr>
                <w:sz w:val="22"/>
                <w:szCs w:val="22"/>
              </w:rPr>
              <w:t xml:space="preserve">                       </w:t>
            </w:r>
            <w:r w:rsidR="006B6525" w:rsidRPr="009642AC">
              <w:rPr>
                <w:sz w:val="22"/>
                <w:szCs w:val="22"/>
              </w:rPr>
              <w:t xml:space="preserve"> Cu obiectiuni □</w:t>
            </w:r>
          </w:p>
          <w:p w:rsidR="006B6525" w:rsidRPr="009642AC" w:rsidRDefault="006B6525" w:rsidP="00671567">
            <w:pPr>
              <w:rPr>
                <w:b/>
                <w:sz w:val="22"/>
                <w:szCs w:val="22"/>
              </w:rPr>
            </w:pPr>
            <w:r w:rsidRPr="009642AC">
              <w:rPr>
                <w:sz w:val="22"/>
                <w:szCs w:val="22"/>
              </w:rPr>
              <w:t xml:space="preserve">     (se prezinta lista cu obiectiuni)</w:t>
            </w:r>
          </w:p>
        </w:tc>
      </w:tr>
    </w:tbl>
    <w:p w:rsidR="006B6525" w:rsidRPr="009642AC" w:rsidRDefault="006B6525" w:rsidP="006B6525">
      <w:pPr>
        <w:rPr>
          <w:b/>
          <w:sz w:val="22"/>
          <w:szCs w:val="22"/>
        </w:rPr>
      </w:pPr>
      <w:r w:rsidRPr="009642AC">
        <w:rPr>
          <w:b/>
          <w:sz w:val="22"/>
          <w:szCs w:val="22"/>
        </w:rPr>
        <w:t>OBSERVATII :    ……………………………………………………………………………………………….</w:t>
      </w:r>
    </w:p>
    <w:p w:rsidR="006B6525" w:rsidRPr="009642AC" w:rsidRDefault="006B6525" w:rsidP="006B6525">
      <w:pPr>
        <w:rPr>
          <w:b/>
          <w:sz w:val="22"/>
          <w:szCs w:val="22"/>
        </w:rPr>
      </w:pPr>
      <w:r w:rsidRPr="009642AC">
        <w:rPr>
          <w:b/>
          <w:sz w:val="22"/>
          <w:szCs w:val="22"/>
        </w:rPr>
        <w:t xml:space="preserve">                                                                                  </w:t>
      </w:r>
    </w:p>
    <w:p w:rsidR="00CD30D3" w:rsidRPr="009642AC" w:rsidRDefault="00CD30D3" w:rsidP="006B6525">
      <w:pPr>
        <w:rPr>
          <w:b/>
          <w:sz w:val="22"/>
          <w:szCs w:val="22"/>
        </w:rPr>
      </w:pPr>
    </w:p>
    <w:p w:rsidR="006B6525" w:rsidRPr="009642AC" w:rsidRDefault="006B6525" w:rsidP="006B6525">
      <w:pPr>
        <w:rPr>
          <w:b/>
          <w:sz w:val="22"/>
          <w:szCs w:val="22"/>
        </w:rPr>
      </w:pPr>
    </w:p>
    <w:p w:rsidR="006B6525" w:rsidRPr="009642AC" w:rsidRDefault="006B6525" w:rsidP="006B6525">
      <w:pPr>
        <w:rPr>
          <w:b/>
          <w:sz w:val="22"/>
          <w:szCs w:val="22"/>
        </w:rPr>
      </w:pPr>
    </w:p>
    <w:p w:rsidR="006B6525" w:rsidRPr="009642AC" w:rsidRDefault="006B6525" w:rsidP="006B6525">
      <w:pPr>
        <w:jc w:val="center"/>
        <w:rPr>
          <w:b/>
          <w:sz w:val="22"/>
          <w:szCs w:val="22"/>
        </w:rPr>
      </w:pPr>
      <w:r w:rsidRPr="009642AC">
        <w:rPr>
          <w:b/>
          <w:sz w:val="22"/>
          <w:szCs w:val="22"/>
        </w:rPr>
        <w:t>OPERATOR ECONOMIC</w:t>
      </w:r>
    </w:p>
    <w:p w:rsidR="006B6525" w:rsidRPr="009642AC" w:rsidRDefault="006B6525" w:rsidP="006B6525">
      <w:pPr>
        <w:jc w:val="center"/>
        <w:rPr>
          <w:b/>
          <w:sz w:val="22"/>
          <w:szCs w:val="22"/>
        </w:rPr>
      </w:pPr>
      <w:r w:rsidRPr="009642AC">
        <w:rPr>
          <w:b/>
          <w:sz w:val="22"/>
          <w:szCs w:val="22"/>
        </w:rPr>
        <w:t>……………………….</w:t>
      </w:r>
    </w:p>
    <w:p w:rsidR="006B6525" w:rsidRPr="009642AC" w:rsidRDefault="006B6525" w:rsidP="006B6525">
      <w:pPr>
        <w:jc w:val="center"/>
        <w:rPr>
          <w:sz w:val="22"/>
          <w:szCs w:val="22"/>
        </w:rPr>
      </w:pPr>
      <w:r w:rsidRPr="009642AC">
        <w:rPr>
          <w:sz w:val="22"/>
          <w:szCs w:val="22"/>
        </w:rPr>
        <w:t>(semnatura autorizata)</w:t>
      </w:r>
    </w:p>
    <w:p w:rsidR="00132045" w:rsidRPr="009642AC" w:rsidRDefault="00132045" w:rsidP="00C83ECB">
      <w:pPr>
        <w:rPr>
          <w:sz w:val="22"/>
          <w:szCs w:val="22"/>
        </w:rPr>
      </w:pPr>
    </w:p>
    <w:sectPr w:rsidR="00132045" w:rsidRPr="009642AC" w:rsidSect="00934D4D">
      <w:footerReference w:type="default" r:id="rId8"/>
      <w:footerReference w:type="first" r:id="rId9"/>
      <w:pgSz w:w="16838" w:h="11906" w:orient="landscape"/>
      <w:pgMar w:top="1418" w:right="284" w:bottom="851" w:left="28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444" w:rsidRDefault="004C1444">
      <w:r>
        <w:separator/>
      </w:r>
    </w:p>
  </w:endnote>
  <w:endnote w:type="continuationSeparator" w:id="0">
    <w:p w:rsidR="004C1444" w:rsidRDefault="004C1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C4E" w:rsidRPr="00D0197F" w:rsidRDefault="00B70C4E" w:rsidP="00D0197F">
    <w:pPr>
      <w:pStyle w:val="Footer"/>
      <w:jc w:val="right"/>
    </w:pPr>
    <w:r>
      <w:rPr>
        <w:rFonts w:ascii="Calibri" w:hAnsi="Calibri"/>
        <w:color w:val="808080"/>
        <w:sz w:val="16"/>
        <w:szCs w:val="16"/>
        <w:lang w:val="ro-RO"/>
      </w:rPr>
      <w:t>cod -FPO-C21-04, rev.0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C4E" w:rsidRDefault="00B70C4E" w:rsidP="00544C55">
    <w:pPr>
      <w:widowControl w:val="0"/>
      <w:tabs>
        <w:tab w:val="center" w:pos="4153"/>
        <w:tab w:val="right" w:pos="8306"/>
      </w:tabs>
      <w:jc w:val="center"/>
    </w:pPr>
  </w:p>
  <w:p w:rsidR="0062414A" w:rsidRDefault="0062414A" w:rsidP="00544C55">
    <w:pPr>
      <w:widowControl w:val="0"/>
      <w:tabs>
        <w:tab w:val="center" w:pos="4153"/>
        <w:tab w:val="right" w:pos="8306"/>
      </w:tabs>
      <w:jc w:val="center"/>
    </w:pPr>
  </w:p>
  <w:p w:rsidR="00B70C4E" w:rsidRDefault="00B70C4E">
    <w:pPr>
      <w:pStyle w:val="Footer"/>
      <w:jc w:val="center"/>
    </w:pPr>
  </w:p>
  <w:p w:rsidR="00B70C4E" w:rsidRDefault="00B70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444" w:rsidRDefault="004C1444">
      <w:r>
        <w:separator/>
      </w:r>
    </w:p>
  </w:footnote>
  <w:footnote w:type="continuationSeparator" w:id="0">
    <w:p w:rsidR="004C1444" w:rsidRDefault="004C14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D49F8"/>
    <w:multiLevelType w:val="hybridMultilevel"/>
    <w:tmpl w:val="3CAE6B06"/>
    <w:lvl w:ilvl="0" w:tplc="7E3C4CB6">
      <w:start w:val="4"/>
      <w:numFmt w:val="bullet"/>
      <w:lvlText w:val=""/>
      <w:lvlJc w:val="left"/>
      <w:pPr>
        <w:ind w:left="705" w:hanging="360"/>
      </w:pPr>
      <w:rPr>
        <w:rFonts w:ascii="Symbol" w:eastAsia="Times New Roman" w:hAnsi="Symbol" w:cs="Times New Roma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
    <w:nsid w:val="1A804BFE"/>
    <w:multiLevelType w:val="hybridMultilevel"/>
    <w:tmpl w:val="671E6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BB433E"/>
    <w:multiLevelType w:val="hybridMultilevel"/>
    <w:tmpl w:val="E2F8F402"/>
    <w:lvl w:ilvl="0" w:tplc="9872B15E">
      <w:numFmt w:val="bullet"/>
      <w:lvlText w:val=""/>
      <w:lvlJc w:val="left"/>
      <w:pPr>
        <w:ind w:left="1065" w:hanging="360"/>
      </w:pPr>
      <w:rPr>
        <w:rFonts w:ascii="Symbol" w:eastAsia="Times New Roman" w:hAnsi="Symbol"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
    <w:nsid w:val="2F4A741F"/>
    <w:multiLevelType w:val="hybridMultilevel"/>
    <w:tmpl w:val="34C60DE4"/>
    <w:lvl w:ilvl="0" w:tplc="7242BBF4">
      <w:start w:val="1"/>
      <w:numFmt w:val="bullet"/>
      <w:lvlText w:val=""/>
      <w:lvlJc w:val="left"/>
      <w:pPr>
        <w:ind w:left="615" w:hanging="360"/>
      </w:pPr>
      <w:rPr>
        <w:rFonts w:ascii="Symbol" w:eastAsia="Times New Roman" w:hAnsi="Symbol" w:cs="Times New Roman" w:hint="default"/>
      </w:rPr>
    </w:lvl>
    <w:lvl w:ilvl="1" w:tplc="04090003" w:tentative="1">
      <w:start w:val="1"/>
      <w:numFmt w:val="bullet"/>
      <w:lvlText w:val="o"/>
      <w:lvlJc w:val="left"/>
      <w:pPr>
        <w:ind w:left="1335" w:hanging="360"/>
      </w:pPr>
      <w:rPr>
        <w:rFonts w:ascii="Courier New" w:hAnsi="Courier New" w:cs="Courier New" w:hint="default"/>
      </w:rPr>
    </w:lvl>
    <w:lvl w:ilvl="2" w:tplc="04090005" w:tentative="1">
      <w:start w:val="1"/>
      <w:numFmt w:val="bullet"/>
      <w:lvlText w:val=""/>
      <w:lvlJc w:val="left"/>
      <w:pPr>
        <w:ind w:left="2055" w:hanging="360"/>
      </w:pPr>
      <w:rPr>
        <w:rFonts w:ascii="Wingdings" w:hAnsi="Wingdings" w:hint="default"/>
      </w:rPr>
    </w:lvl>
    <w:lvl w:ilvl="3" w:tplc="04090001" w:tentative="1">
      <w:start w:val="1"/>
      <w:numFmt w:val="bullet"/>
      <w:lvlText w:val=""/>
      <w:lvlJc w:val="left"/>
      <w:pPr>
        <w:ind w:left="2775" w:hanging="360"/>
      </w:pPr>
      <w:rPr>
        <w:rFonts w:ascii="Symbol" w:hAnsi="Symbol" w:hint="default"/>
      </w:rPr>
    </w:lvl>
    <w:lvl w:ilvl="4" w:tplc="04090003" w:tentative="1">
      <w:start w:val="1"/>
      <w:numFmt w:val="bullet"/>
      <w:lvlText w:val="o"/>
      <w:lvlJc w:val="left"/>
      <w:pPr>
        <w:ind w:left="3495" w:hanging="360"/>
      </w:pPr>
      <w:rPr>
        <w:rFonts w:ascii="Courier New" w:hAnsi="Courier New" w:cs="Courier New" w:hint="default"/>
      </w:rPr>
    </w:lvl>
    <w:lvl w:ilvl="5" w:tplc="04090005" w:tentative="1">
      <w:start w:val="1"/>
      <w:numFmt w:val="bullet"/>
      <w:lvlText w:val=""/>
      <w:lvlJc w:val="left"/>
      <w:pPr>
        <w:ind w:left="4215" w:hanging="360"/>
      </w:pPr>
      <w:rPr>
        <w:rFonts w:ascii="Wingdings" w:hAnsi="Wingdings" w:hint="default"/>
      </w:rPr>
    </w:lvl>
    <w:lvl w:ilvl="6" w:tplc="04090001" w:tentative="1">
      <w:start w:val="1"/>
      <w:numFmt w:val="bullet"/>
      <w:lvlText w:val=""/>
      <w:lvlJc w:val="left"/>
      <w:pPr>
        <w:ind w:left="4935" w:hanging="360"/>
      </w:pPr>
      <w:rPr>
        <w:rFonts w:ascii="Symbol" w:hAnsi="Symbol" w:hint="default"/>
      </w:rPr>
    </w:lvl>
    <w:lvl w:ilvl="7" w:tplc="04090003" w:tentative="1">
      <w:start w:val="1"/>
      <w:numFmt w:val="bullet"/>
      <w:lvlText w:val="o"/>
      <w:lvlJc w:val="left"/>
      <w:pPr>
        <w:ind w:left="5655" w:hanging="360"/>
      </w:pPr>
      <w:rPr>
        <w:rFonts w:ascii="Courier New" w:hAnsi="Courier New" w:cs="Courier New" w:hint="default"/>
      </w:rPr>
    </w:lvl>
    <w:lvl w:ilvl="8" w:tplc="04090005" w:tentative="1">
      <w:start w:val="1"/>
      <w:numFmt w:val="bullet"/>
      <w:lvlText w:val=""/>
      <w:lvlJc w:val="left"/>
      <w:pPr>
        <w:ind w:left="6375" w:hanging="360"/>
      </w:pPr>
      <w:rPr>
        <w:rFonts w:ascii="Wingdings" w:hAnsi="Wingdings" w:hint="default"/>
      </w:rPr>
    </w:lvl>
  </w:abstractNum>
  <w:abstractNum w:abstractNumId="4">
    <w:nsid w:val="3C460669"/>
    <w:multiLevelType w:val="hybridMultilevel"/>
    <w:tmpl w:val="253862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D7A0136"/>
    <w:multiLevelType w:val="hybridMultilevel"/>
    <w:tmpl w:val="82F44ADC"/>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nsid w:val="5095357E"/>
    <w:multiLevelType w:val="hybridMultilevel"/>
    <w:tmpl w:val="A96411C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nsid w:val="52293602"/>
    <w:multiLevelType w:val="hybridMultilevel"/>
    <w:tmpl w:val="5082015A"/>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
    <w:nsid w:val="7C3F5B67"/>
    <w:multiLevelType w:val="hybridMultilevel"/>
    <w:tmpl w:val="E3548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7"/>
  </w:num>
  <w:num w:numId="5">
    <w:abstractNumId w:val="3"/>
  </w:num>
  <w:num w:numId="6">
    <w:abstractNumId w:val="8"/>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6AB"/>
    <w:rsid w:val="00000750"/>
    <w:rsid w:val="000009F9"/>
    <w:rsid w:val="00000ABF"/>
    <w:rsid w:val="00000F3F"/>
    <w:rsid w:val="000016D6"/>
    <w:rsid w:val="00001B0C"/>
    <w:rsid w:val="00003D08"/>
    <w:rsid w:val="00003D30"/>
    <w:rsid w:val="00003F1A"/>
    <w:rsid w:val="00004320"/>
    <w:rsid w:val="00005B61"/>
    <w:rsid w:val="00005C44"/>
    <w:rsid w:val="00007AA5"/>
    <w:rsid w:val="0001038B"/>
    <w:rsid w:val="000106FB"/>
    <w:rsid w:val="00010715"/>
    <w:rsid w:val="00011655"/>
    <w:rsid w:val="00011700"/>
    <w:rsid w:val="00011F5E"/>
    <w:rsid w:val="000126E3"/>
    <w:rsid w:val="00012D16"/>
    <w:rsid w:val="000135FB"/>
    <w:rsid w:val="00014A5B"/>
    <w:rsid w:val="00014EAF"/>
    <w:rsid w:val="00016F7F"/>
    <w:rsid w:val="00017772"/>
    <w:rsid w:val="000214C4"/>
    <w:rsid w:val="000232D2"/>
    <w:rsid w:val="00023698"/>
    <w:rsid w:val="000236AB"/>
    <w:rsid w:val="00023E92"/>
    <w:rsid w:val="00030C81"/>
    <w:rsid w:val="00031141"/>
    <w:rsid w:val="0003195F"/>
    <w:rsid w:val="000400D6"/>
    <w:rsid w:val="00040C9C"/>
    <w:rsid w:val="000413E1"/>
    <w:rsid w:val="00041F3F"/>
    <w:rsid w:val="00042F1C"/>
    <w:rsid w:val="000435D8"/>
    <w:rsid w:val="0004407B"/>
    <w:rsid w:val="00044803"/>
    <w:rsid w:val="000454B3"/>
    <w:rsid w:val="00046F56"/>
    <w:rsid w:val="0004701A"/>
    <w:rsid w:val="00047062"/>
    <w:rsid w:val="00050D45"/>
    <w:rsid w:val="00052043"/>
    <w:rsid w:val="00052365"/>
    <w:rsid w:val="000523D6"/>
    <w:rsid w:val="0005305E"/>
    <w:rsid w:val="00054C51"/>
    <w:rsid w:val="000559E6"/>
    <w:rsid w:val="00060932"/>
    <w:rsid w:val="00060D9C"/>
    <w:rsid w:val="000633BC"/>
    <w:rsid w:val="00064D50"/>
    <w:rsid w:val="00065E76"/>
    <w:rsid w:val="00067A93"/>
    <w:rsid w:val="00072725"/>
    <w:rsid w:val="0008095D"/>
    <w:rsid w:val="000812D2"/>
    <w:rsid w:val="000813FC"/>
    <w:rsid w:val="000831E9"/>
    <w:rsid w:val="0008428C"/>
    <w:rsid w:val="00084639"/>
    <w:rsid w:val="00085AEA"/>
    <w:rsid w:val="000868D0"/>
    <w:rsid w:val="00087E97"/>
    <w:rsid w:val="00090184"/>
    <w:rsid w:val="000922D6"/>
    <w:rsid w:val="000932B5"/>
    <w:rsid w:val="00093DE2"/>
    <w:rsid w:val="00094A27"/>
    <w:rsid w:val="00094B2A"/>
    <w:rsid w:val="00096299"/>
    <w:rsid w:val="00097114"/>
    <w:rsid w:val="000A6D87"/>
    <w:rsid w:val="000A74E8"/>
    <w:rsid w:val="000A7667"/>
    <w:rsid w:val="000B0157"/>
    <w:rsid w:val="000B13EE"/>
    <w:rsid w:val="000B1886"/>
    <w:rsid w:val="000B4EDD"/>
    <w:rsid w:val="000B4FD2"/>
    <w:rsid w:val="000B5B87"/>
    <w:rsid w:val="000B78C1"/>
    <w:rsid w:val="000B7EF9"/>
    <w:rsid w:val="000C0CB0"/>
    <w:rsid w:val="000C3B9C"/>
    <w:rsid w:val="000C57BF"/>
    <w:rsid w:val="000C5BAE"/>
    <w:rsid w:val="000C7B5C"/>
    <w:rsid w:val="000D14B2"/>
    <w:rsid w:val="000D228D"/>
    <w:rsid w:val="000D25E9"/>
    <w:rsid w:val="000D373B"/>
    <w:rsid w:val="000D7B59"/>
    <w:rsid w:val="000E106F"/>
    <w:rsid w:val="000E23B2"/>
    <w:rsid w:val="000E4AE0"/>
    <w:rsid w:val="000E56DF"/>
    <w:rsid w:val="000E6B55"/>
    <w:rsid w:val="000E6E61"/>
    <w:rsid w:val="000F0B9E"/>
    <w:rsid w:val="000F1E76"/>
    <w:rsid w:val="000F2E39"/>
    <w:rsid w:val="000F3DAA"/>
    <w:rsid w:val="000F75D9"/>
    <w:rsid w:val="001002C6"/>
    <w:rsid w:val="00100441"/>
    <w:rsid w:val="00100893"/>
    <w:rsid w:val="00100D4D"/>
    <w:rsid w:val="00101A2B"/>
    <w:rsid w:val="00102FD8"/>
    <w:rsid w:val="00106F41"/>
    <w:rsid w:val="001074B9"/>
    <w:rsid w:val="00107A45"/>
    <w:rsid w:val="00110E1E"/>
    <w:rsid w:val="00110EAE"/>
    <w:rsid w:val="00110ED2"/>
    <w:rsid w:val="001116BC"/>
    <w:rsid w:val="001136B5"/>
    <w:rsid w:val="0011408B"/>
    <w:rsid w:val="00114C41"/>
    <w:rsid w:val="00116228"/>
    <w:rsid w:val="0011710E"/>
    <w:rsid w:val="00117DC5"/>
    <w:rsid w:val="001205C4"/>
    <w:rsid w:val="00123A4D"/>
    <w:rsid w:val="00124EAA"/>
    <w:rsid w:val="00125FCE"/>
    <w:rsid w:val="001263C7"/>
    <w:rsid w:val="00132045"/>
    <w:rsid w:val="00132080"/>
    <w:rsid w:val="0013248F"/>
    <w:rsid w:val="00132E65"/>
    <w:rsid w:val="00133A6F"/>
    <w:rsid w:val="00133CF9"/>
    <w:rsid w:val="00134BAA"/>
    <w:rsid w:val="001354DA"/>
    <w:rsid w:val="00135857"/>
    <w:rsid w:val="00137B6D"/>
    <w:rsid w:val="00137D72"/>
    <w:rsid w:val="001400FA"/>
    <w:rsid w:val="001420D8"/>
    <w:rsid w:val="00142A7A"/>
    <w:rsid w:val="001461DD"/>
    <w:rsid w:val="0014706D"/>
    <w:rsid w:val="001473FB"/>
    <w:rsid w:val="00147A67"/>
    <w:rsid w:val="00147C59"/>
    <w:rsid w:val="001506AE"/>
    <w:rsid w:val="001512C1"/>
    <w:rsid w:val="00153709"/>
    <w:rsid w:val="001568E6"/>
    <w:rsid w:val="0016030B"/>
    <w:rsid w:val="001616DC"/>
    <w:rsid w:val="00162CCA"/>
    <w:rsid w:val="00163139"/>
    <w:rsid w:val="001632E9"/>
    <w:rsid w:val="001647C2"/>
    <w:rsid w:val="00164A72"/>
    <w:rsid w:val="00164C5B"/>
    <w:rsid w:val="001667E3"/>
    <w:rsid w:val="0017038F"/>
    <w:rsid w:val="00171268"/>
    <w:rsid w:val="001713C5"/>
    <w:rsid w:val="00172161"/>
    <w:rsid w:val="001728E7"/>
    <w:rsid w:val="001767D7"/>
    <w:rsid w:val="001770B1"/>
    <w:rsid w:val="00177C21"/>
    <w:rsid w:val="00181770"/>
    <w:rsid w:val="0018429C"/>
    <w:rsid w:val="0018469F"/>
    <w:rsid w:val="00185E61"/>
    <w:rsid w:val="00186BC5"/>
    <w:rsid w:val="0019037F"/>
    <w:rsid w:val="00191D53"/>
    <w:rsid w:val="00192392"/>
    <w:rsid w:val="00192428"/>
    <w:rsid w:val="00192642"/>
    <w:rsid w:val="00192C65"/>
    <w:rsid w:val="00193A24"/>
    <w:rsid w:val="001958D2"/>
    <w:rsid w:val="0019720D"/>
    <w:rsid w:val="001A279C"/>
    <w:rsid w:val="001A2E62"/>
    <w:rsid w:val="001A3B78"/>
    <w:rsid w:val="001A4CD5"/>
    <w:rsid w:val="001A6917"/>
    <w:rsid w:val="001A7D5B"/>
    <w:rsid w:val="001B239F"/>
    <w:rsid w:val="001B2AED"/>
    <w:rsid w:val="001B2B0D"/>
    <w:rsid w:val="001B59F6"/>
    <w:rsid w:val="001C01C4"/>
    <w:rsid w:val="001C0B8E"/>
    <w:rsid w:val="001C1025"/>
    <w:rsid w:val="001C1A93"/>
    <w:rsid w:val="001C21EE"/>
    <w:rsid w:val="001C32E6"/>
    <w:rsid w:val="001D2916"/>
    <w:rsid w:val="001D3690"/>
    <w:rsid w:val="001D4D64"/>
    <w:rsid w:val="001D5D6C"/>
    <w:rsid w:val="001D6B74"/>
    <w:rsid w:val="001D7C59"/>
    <w:rsid w:val="001E0E08"/>
    <w:rsid w:val="001E2B38"/>
    <w:rsid w:val="001E35DB"/>
    <w:rsid w:val="001E3AB0"/>
    <w:rsid w:val="001E452E"/>
    <w:rsid w:val="001E52C1"/>
    <w:rsid w:val="001E656C"/>
    <w:rsid w:val="001E6B3E"/>
    <w:rsid w:val="001E758D"/>
    <w:rsid w:val="001F072F"/>
    <w:rsid w:val="001F0A6A"/>
    <w:rsid w:val="001F0FBD"/>
    <w:rsid w:val="001F211D"/>
    <w:rsid w:val="001F2341"/>
    <w:rsid w:val="001F29E6"/>
    <w:rsid w:val="001F2B97"/>
    <w:rsid w:val="001F3E55"/>
    <w:rsid w:val="001F4175"/>
    <w:rsid w:val="001F6C38"/>
    <w:rsid w:val="00201248"/>
    <w:rsid w:val="002024AC"/>
    <w:rsid w:val="0020267E"/>
    <w:rsid w:val="00204151"/>
    <w:rsid w:val="00205435"/>
    <w:rsid w:val="00205B0F"/>
    <w:rsid w:val="00206890"/>
    <w:rsid w:val="00206B7B"/>
    <w:rsid w:val="00206C04"/>
    <w:rsid w:val="0020751D"/>
    <w:rsid w:val="0021188C"/>
    <w:rsid w:val="00211AF8"/>
    <w:rsid w:val="00211D64"/>
    <w:rsid w:val="00211EF1"/>
    <w:rsid w:val="00212386"/>
    <w:rsid w:val="0021321A"/>
    <w:rsid w:val="0021418D"/>
    <w:rsid w:val="00214AFA"/>
    <w:rsid w:val="0021510E"/>
    <w:rsid w:val="00215651"/>
    <w:rsid w:val="0021610C"/>
    <w:rsid w:val="00216C8F"/>
    <w:rsid w:val="00220F34"/>
    <w:rsid w:val="0022397E"/>
    <w:rsid w:val="00223C50"/>
    <w:rsid w:val="00223F63"/>
    <w:rsid w:val="00224A2B"/>
    <w:rsid w:val="00225437"/>
    <w:rsid w:val="0022584C"/>
    <w:rsid w:val="00225B8B"/>
    <w:rsid w:val="00226843"/>
    <w:rsid w:val="00226D80"/>
    <w:rsid w:val="0023056A"/>
    <w:rsid w:val="00230723"/>
    <w:rsid w:val="00230BE6"/>
    <w:rsid w:val="002312CD"/>
    <w:rsid w:val="0023227A"/>
    <w:rsid w:val="00232330"/>
    <w:rsid w:val="00233355"/>
    <w:rsid w:val="00234476"/>
    <w:rsid w:val="002377DC"/>
    <w:rsid w:val="0024053F"/>
    <w:rsid w:val="0024280E"/>
    <w:rsid w:val="0024320B"/>
    <w:rsid w:val="002432FE"/>
    <w:rsid w:val="00243625"/>
    <w:rsid w:val="00245C92"/>
    <w:rsid w:val="00246A91"/>
    <w:rsid w:val="0025009E"/>
    <w:rsid w:val="00250DA2"/>
    <w:rsid w:val="002518AF"/>
    <w:rsid w:val="002522A2"/>
    <w:rsid w:val="00253206"/>
    <w:rsid w:val="0025360D"/>
    <w:rsid w:val="00254A81"/>
    <w:rsid w:val="00255682"/>
    <w:rsid w:val="00257DF4"/>
    <w:rsid w:val="00260026"/>
    <w:rsid w:val="00261BCA"/>
    <w:rsid w:val="00262BA1"/>
    <w:rsid w:val="00265109"/>
    <w:rsid w:val="00265215"/>
    <w:rsid w:val="00265CA4"/>
    <w:rsid w:val="002671AB"/>
    <w:rsid w:val="00270EB4"/>
    <w:rsid w:val="00271483"/>
    <w:rsid w:val="0027269C"/>
    <w:rsid w:val="002738C6"/>
    <w:rsid w:val="00275665"/>
    <w:rsid w:val="00275862"/>
    <w:rsid w:val="00275BE2"/>
    <w:rsid w:val="00277045"/>
    <w:rsid w:val="00280F14"/>
    <w:rsid w:val="002816FB"/>
    <w:rsid w:val="00281709"/>
    <w:rsid w:val="00282526"/>
    <w:rsid w:val="002835E8"/>
    <w:rsid w:val="00284ADD"/>
    <w:rsid w:val="002867DE"/>
    <w:rsid w:val="00286AB1"/>
    <w:rsid w:val="002876B8"/>
    <w:rsid w:val="002914F7"/>
    <w:rsid w:val="00291CA4"/>
    <w:rsid w:val="00292F5A"/>
    <w:rsid w:val="00292FAA"/>
    <w:rsid w:val="0029322A"/>
    <w:rsid w:val="00293746"/>
    <w:rsid w:val="002950F3"/>
    <w:rsid w:val="002955A4"/>
    <w:rsid w:val="002965B4"/>
    <w:rsid w:val="002967F8"/>
    <w:rsid w:val="002969EB"/>
    <w:rsid w:val="002973B8"/>
    <w:rsid w:val="0029775E"/>
    <w:rsid w:val="00297D40"/>
    <w:rsid w:val="002A0C2A"/>
    <w:rsid w:val="002A2EB2"/>
    <w:rsid w:val="002A35E8"/>
    <w:rsid w:val="002A7BA7"/>
    <w:rsid w:val="002B05C6"/>
    <w:rsid w:val="002B0F85"/>
    <w:rsid w:val="002B0FA1"/>
    <w:rsid w:val="002B1908"/>
    <w:rsid w:val="002B293C"/>
    <w:rsid w:val="002B2ECF"/>
    <w:rsid w:val="002B32F3"/>
    <w:rsid w:val="002B3BD5"/>
    <w:rsid w:val="002B5FAB"/>
    <w:rsid w:val="002B6612"/>
    <w:rsid w:val="002B670B"/>
    <w:rsid w:val="002B6A51"/>
    <w:rsid w:val="002B7215"/>
    <w:rsid w:val="002C0560"/>
    <w:rsid w:val="002C1451"/>
    <w:rsid w:val="002C16D4"/>
    <w:rsid w:val="002C2A76"/>
    <w:rsid w:val="002C30E7"/>
    <w:rsid w:val="002C3B8D"/>
    <w:rsid w:val="002C46D7"/>
    <w:rsid w:val="002C4AF7"/>
    <w:rsid w:val="002C4E8A"/>
    <w:rsid w:val="002C7593"/>
    <w:rsid w:val="002D09A0"/>
    <w:rsid w:val="002D1E5B"/>
    <w:rsid w:val="002D4670"/>
    <w:rsid w:val="002D65DB"/>
    <w:rsid w:val="002E2444"/>
    <w:rsid w:val="002E3B6F"/>
    <w:rsid w:val="002E48B7"/>
    <w:rsid w:val="002E6050"/>
    <w:rsid w:val="002E69F8"/>
    <w:rsid w:val="002E6DDB"/>
    <w:rsid w:val="002E7C6F"/>
    <w:rsid w:val="002E7EA3"/>
    <w:rsid w:val="002F08FC"/>
    <w:rsid w:val="002F3215"/>
    <w:rsid w:val="002F50FF"/>
    <w:rsid w:val="002F5637"/>
    <w:rsid w:val="002F6BD4"/>
    <w:rsid w:val="002F6C7D"/>
    <w:rsid w:val="002F76E4"/>
    <w:rsid w:val="002F796F"/>
    <w:rsid w:val="00303774"/>
    <w:rsid w:val="0030716E"/>
    <w:rsid w:val="00307CE8"/>
    <w:rsid w:val="0031053B"/>
    <w:rsid w:val="0031089D"/>
    <w:rsid w:val="00311405"/>
    <w:rsid w:val="003118D5"/>
    <w:rsid w:val="003119DD"/>
    <w:rsid w:val="00311AE1"/>
    <w:rsid w:val="00311B68"/>
    <w:rsid w:val="00311E3B"/>
    <w:rsid w:val="0031218A"/>
    <w:rsid w:val="003123F5"/>
    <w:rsid w:val="003139A6"/>
    <w:rsid w:val="0031573F"/>
    <w:rsid w:val="00317E2E"/>
    <w:rsid w:val="00323D85"/>
    <w:rsid w:val="0032525B"/>
    <w:rsid w:val="0032622A"/>
    <w:rsid w:val="00326235"/>
    <w:rsid w:val="00326AEF"/>
    <w:rsid w:val="00327F48"/>
    <w:rsid w:val="00330F1B"/>
    <w:rsid w:val="003316E2"/>
    <w:rsid w:val="00332B88"/>
    <w:rsid w:val="0033432A"/>
    <w:rsid w:val="00335ACE"/>
    <w:rsid w:val="00335F95"/>
    <w:rsid w:val="00336FE9"/>
    <w:rsid w:val="003411CD"/>
    <w:rsid w:val="003417CC"/>
    <w:rsid w:val="00342C93"/>
    <w:rsid w:val="003438FD"/>
    <w:rsid w:val="00343DCD"/>
    <w:rsid w:val="003462C6"/>
    <w:rsid w:val="0035039D"/>
    <w:rsid w:val="00351E1B"/>
    <w:rsid w:val="003542C8"/>
    <w:rsid w:val="00355768"/>
    <w:rsid w:val="00357589"/>
    <w:rsid w:val="00363E21"/>
    <w:rsid w:val="0036517C"/>
    <w:rsid w:val="0036685F"/>
    <w:rsid w:val="0037059E"/>
    <w:rsid w:val="00372097"/>
    <w:rsid w:val="0037243D"/>
    <w:rsid w:val="003739F5"/>
    <w:rsid w:val="00373FE6"/>
    <w:rsid w:val="00374E61"/>
    <w:rsid w:val="00375745"/>
    <w:rsid w:val="00376348"/>
    <w:rsid w:val="003815F7"/>
    <w:rsid w:val="00383970"/>
    <w:rsid w:val="00384E0E"/>
    <w:rsid w:val="0038589C"/>
    <w:rsid w:val="00385E45"/>
    <w:rsid w:val="0038643E"/>
    <w:rsid w:val="003873AE"/>
    <w:rsid w:val="00390B97"/>
    <w:rsid w:val="00390E02"/>
    <w:rsid w:val="00390EB9"/>
    <w:rsid w:val="00391F0C"/>
    <w:rsid w:val="00391FEA"/>
    <w:rsid w:val="0039235D"/>
    <w:rsid w:val="00392FD7"/>
    <w:rsid w:val="003942E3"/>
    <w:rsid w:val="0039431E"/>
    <w:rsid w:val="00394886"/>
    <w:rsid w:val="00396029"/>
    <w:rsid w:val="003974E5"/>
    <w:rsid w:val="003974EC"/>
    <w:rsid w:val="003A01F0"/>
    <w:rsid w:val="003A182B"/>
    <w:rsid w:val="003A2AD7"/>
    <w:rsid w:val="003A4085"/>
    <w:rsid w:val="003A4771"/>
    <w:rsid w:val="003A5B18"/>
    <w:rsid w:val="003A5CA0"/>
    <w:rsid w:val="003A6E52"/>
    <w:rsid w:val="003A6F42"/>
    <w:rsid w:val="003A7728"/>
    <w:rsid w:val="003B0292"/>
    <w:rsid w:val="003B0E01"/>
    <w:rsid w:val="003B4543"/>
    <w:rsid w:val="003B54F0"/>
    <w:rsid w:val="003B5A7B"/>
    <w:rsid w:val="003B7EFE"/>
    <w:rsid w:val="003C1FB3"/>
    <w:rsid w:val="003C2DC2"/>
    <w:rsid w:val="003C33A6"/>
    <w:rsid w:val="003C367D"/>
    <w:rsid w:val="003C39D5"/>
    <w:rsid w:val="003C71D8"/>
    <w:rsid w:val="003C7944"/>
    <w:rsid w:val="003C7D7E"/>
    <w:rsid w:val="003D0C6F"/>
    <w:rsid w:val="003D2605"/>
    <w:rsid w:val="003D2B4E"/>
    <w:rsid w:val="003D309A"/>
    <w:rsid w:val="003D32A7"/>
    <w:rsid w:val="003D42C0"/>
    <w:rsid w:val="003D4E20"/>
    <w:rsid w:val="003D60B5"/>
    <w:rsid w:val="003D6368"/>
    <w:rsid w:val="003D6E7F"/>
    <w:rsid w:val="003E151A"/>
    <w:rsid w:val="003E1631"/>
    <w:rsid w:val="003E28B5"/>
    <w:rsid w:val="003E3CC2"/>
    <w:rsid w:val="003E7DDB"/>
    <w:rsid w:val="003F1251"/>
    <w:rsid w:val="003F1E97"/>
    <w:rsid w:val="003F2A1E"/>
    <w:rsid w:val="003F3E45"/>
    <w:rsid w:val="003F447B"/>
    <w:rsid w:val="003F5559"/>
    <w:rsid w:val="003F6977"/>
    <w:rsid w:val="00401605"/>
    <w:rsid w:val="00401997"/>
    <w:rsid w:val="00402313"/>
    <w:rsid w:val="004026CB"/>
    <w:rsid w:val="00402E58"/>
    <w:rsid w:val="00403A85"/>
    <w:rsid w:val="00410466"/>
    <w:rsid w:val="00410B03"/>
    <w:rsid w:val="00410F61"/>
    <w:rsid w:val="0041123B"/>
    <w:rsid w:val="0041141F"/>
    <w:rsid w:val="00413759"/>
    <w:rsid w:val="004144C6"/>
    <w:rsid w:val="00414A2E"/>
    <w:rsid w:val="004162E6"/>
    <w:rsid w:val="004174CF"/>
    <w:rsid w:val="0042043D"/>
    <w:rsid w:val="00420494"/>
    <w:rsid w:val="00420A0D"/>
    <w:rsid w:val="00420CE2"/>
    <w:rsid w:val="00422749"/>
    <w:rsid w:val="004242AA"/>
    <w:rsid w:val="004249F1"/>
    <w:rsid w:val="00426B3C"/>
    <w:rsid w:val="0042779F"/>
    <w:rsid w:val="004300E7"/>
    <w:rsid w:val="00431F7F"/>
    <w:rsid w:val="00432DED"/>
    <w:rsid w:val="004331E9"/>
    <w:rsid w:val="004346FA"/>
    <w:rsid w:val="00436682"/>
    <w:rsid w:val="00436BF0"/>
    <w:rsid w:val="004401A0"/>
    <w:rsid w:val="0044020F"/>
    <w:rsid w:val="00443DF9"/>
    <w:rsid w:val="00444610"/>
    <w:rsid w:val="00445858"/>
    <w:rsid w:val="0044594A"/>
    <w:rsid w:val="00445AD4"/>
    <w:rsid w:val="00446AC6"/>
    <w:rsid w:val="00446C68"/>
    <w:rsid w:val="00447B81"/>
    <w:rsid w:val="00447E23"/>
    <w:rsid w:val="0045092C"/>
    <w:rsid w:val="0045093D"/>
    <w:rsid w:val="00450BDE"/>
    <w:rsid w:val="004513A7"/>
    <w:rsid w:val="00452914"/>
    <w:rsid w:val="00454B52"/>
    <w:rsid w:val="00454C15"/>
    <w:rsid w:val="00457F14"/>
    <w:rsid w:val="004611E8"/>
    <w:rsid w:val="00465498"/>
    <w:rsid w:val="00465D68"/>
    <w:rsid w:val="004708A5"/>
    <w:rsid w:val="00473420"/>
    <w:rsid w:val="00476B2F"/>
    <w:rsid w:val="00477396"/>
    <w:rsid w:val="004808BE"/>
    <w:rsid w:val="00480AC2"/>
    <w:rsid w:val="004820F8"/>
    <w:rsid w:val="00482C96"/>
    <w:rsid w:val="004837BF"/>
    <w:rsid w:val="00484806"/>
    <w:rsid w:val="00484E36"/>
    <w:rsid w:val="004857DA"/>
    <w:rsid w:val="00490724"/>
    <w:rsid w:val="00491301"/>
    <w:rsid w:val="00491BB9"/>
    <w:rsid w:val="00491FE1"/>
    <w:rsid w:val="00494059"/>
    <w:rsid w:val="00495B22"/>
    <w:rsid w:val="00497252"/>
    <w:rsid w:val="00497578"/>
    <w:rsid w:val="00497A5A"/>
    <w:rsid w:val="004A1F88"/>
    <w:rsid w:val="004A2CE7"/>
    <w:rsid w:val="004A4B56"/>
    <w:rsid w:val="004A4D9F"/>
    <w:rsid w:val="004A5394"/>
    <w:rsid w:val="004A5F43"/>
    <w:rsid w:val="004A76BA"/>
    <w:rsid w:val="004B0A38"/>
    <w:rsid w:val="004B189C"/>
    <w:rsid w:val="004B2331"/>
    <w:rsid w:val="004B397C"/>
    <w:rsid w:val="004B4F84"/>
    <w:rsid w:val="004B6492"/>
    <w:rsid w:val="004B7906"/>
    <w:rsid w:val="004C094F"/>
    <w:rsid w:val="004C1444"/>
    <w:rsid w:val="004C16D4"/>
    <w:rsid w:val="004C2687"/>
    <w:rsid w:val="004C2E97"/>
    <w:rsid w:val="004C31F2"/>
    <w:rsid w:val="004C3993"/>
    <w:rsid w:val="004C3A8D"/>
    <w:rsid w:val="004C4023"/>
    <w:rsid w:val="004C4A93"/>
    <w:rsid w:val="004C4D08"/>
    <w:rsid w:val="004C52FF"/>
    <w:rsid w:val="004C5E4C"/>
    <w:rsid w:val="004C6723"/>
    <w:rsid w:val="004C6952"/>
    <w:rsid w:val="004C7D37"/>
    <w:rsid w:val="004D0CDC"/>
    <w:rsid w:val="004D3EAD"/>
    <w:rsid w:val="004D5693"/>
    <w:rsid w:val="004D59BE"/>
    <w:rsid w:val="004D693E"/>
    <w:rsid w:val="004D69FF"/>
    <w:rsid w:val="004D70FC"/>
    <w:rsid w:val="004D7996"/>
    <w:rsid w:val="004E01C8"/>
    <w:rsid w:val="004E0599"/>
    <w:rsid w:val="004E6D2F"/>
    <w:rsid w:val="004F3150"/>
    <w:rsid w:val="004F3E24"/>
    <w:rsid w:val="004F49F1"/>
    <w:rsid w:val="004F5040"/>
    <w:rsid w:val="004F759D"/>
    <w:rsid w:val="004F770D"/>
    <w:rsid w:val="004F7778"/>
    <w:rsid w:val="004F7F0B"/>
    <w:rsid w:val="004F7F48"/>
    <w:rsid w:val="005015AC"/>
    <w:rsid w:val="0050355C"/>
    <w:rsid w:val="00505333"/>
    <w:rsid w:val="00510361"/>
    <w:rsid w:val="00513B82"/>
    <w:rsid w:val="00516166"/>
    <w:rsid w:val="0051624E"/>
    <w:rsid w:val="00516FA3"/>
    <w:rsid w:val="005179A9"/>
    <w:rsid w:val="00520742"/>
    <w:rsid w:val="005230C1"/>
    <w:rsid w:val="0052452C"/>
    <w:rsid w:val="005275FE"/>
    <w:rsid w:val="005278B5"/>
    <w:rsid w:val="00527F3F"/>
    <w:rsid w:val="005317CF"/>
    <w:rsid w:val="005352C0"/>
    <w:rsid w:val="00535480"/>
    <w:rsid w:val="005366BB"/>
    <w:rsid w:val="00536B2E"/>
    <w:rsid w:val="00536FF6"/>
    <w:rsid w:val="00541721"/>
    <w:rsid w:val="005417D0"/>
    <w:rsid w:val="00544C55"/>
    <w:rsid w:val="005457D9"/>
    <w:rsid w:val="00545871"/>
    <w:rsid w:val="00545F89"/>
    <w:rsid w:val="00547C98"/>
    <w:rsid w:val="00550A00"/>
    <w:rsid w:val="00551A34"/>
    <w:rsid w:val="00552032"/>
    <w:rsid w:val="0055263F"/>
    <w:rsid w:val="00554C08"/>
    <w:rsid w:val="00555528"/>
    <w:rsid w:val="00555804"/>
    <w:rsid w:val="005561B0"/>
    <w:rsid w:val="00556940"/>
    <w:rsid w:val="005573D2"/>
    <w:rsid w:val="00560597"/>
    <w:rsid w:val="00560F71"/>
    <w:rsid w:val="00561156"/>
    <w:rsid w:val="005622E4"/>
    <w:rsid w:val="00563A29"/>
    <w:rsid w:val="005644FC"/>
    <w:rsid w:val="00564796"/>
    <w:rsid w:val="005652E6"/>
    <w:rsid w:val="005676C7"/>
    <w:rsid w:val="00570508"/>
    <w:rsid w:val="005718E2"/>
    <w:rsid w:val="00572394"/>
    <w:rsid w:val="005723A1"/>
    <w:rsid w:val="00573E99"/>
    <w:rsid w:val="00577423"/>
    <w:rsid w:val="00580B9E"/>
    <w:rsid w:val="00581F8E"/>
    <w:rsid w:val="005828A0"/>
    <w:rsid w:val="00582AF4"/>
    <w:rsid w:val="0058360E"/>
    <w:rsid w:val="005846EA"/>
    <w:rsid w:val="0058754A"/>
    <w:rsid w:val="00590BA4"/>
    <w:rsid w:val="00591541"/>
    <w:rsid w:val="00591F1F"/>
    <w:rsid w:val="00592515"/>
    <w:rsid w:val="0059363E"/>
    <w:rsid w:val="0059788D"/>
    <w:rsid w:val="005A0AA0"/>
    <w:rsid w:val="005A11E7"/>
    <w:rsid w:val="005A1756"/>
    <w:rsid w:val="005A29C2"/>
    <w:rsid w:val="005A7D26"/>
    <w:rsid w:val="005B148E"/>
    <w:rsid w:val="005B2393"/>
    <w:rsid w:val="005B2617"/>
    <w:rsid w:val="005B281D"/>
    <w:rsid w:val="005B2D17"/>
    <w:rsid w:val="005B34AE"/>
    <w:rsid w:val="005B45D1"/>
    <w:rsid w:val="005B489F"/>
    <w:rsid w:val="005B64EF"/>
    <w:rsid w:val="005B7AA1"/>
    <w:rsid w:val="005B7B44"/>
    <w:rsid w:val="005B7F72"/>
    <w:rsid w:val="005C053B"/>
    <w:rsid w:val="005C063C"/>
    <w:rsid w:val="005C0C84"/>
    <w:rsid w:val="005C2126"/>
    <w:rsid w:val="005C4773"/>
    <w:rsid w:val="005C5899"/>
    <w:rsid w:val="005C761C"/>
    <w:rsid w:val="005D02F0"/>
    <w:rsid w:val="005D3942"/>
    <w:rsid w:val="005D3C1E"/>
    <w:rsid w:val="005D4BA3"/>
    <w:rsid w:val="005D53B1"/>
    <w:rsid w:val="005D55E1"/>
    <w:rsid w:val="005D5FB0"/>
    <w:rsid w:val="005D6A70"/>
    <w:rsid w:val="005E0023"/>
    <w:rsid w:val="005E2434"/>
    <w:rsid w:val="005E33AE"/>
    <w:rsid w:val="005E3A60"/>
    <w:rsid w:val="005F100A"/>
    <w:rsid w:val="005F1B69"/>
    <w:rsid w:val="005F3704"/>
    <w:rsid w:val="005F3CC6"/>
    <w:rsid w:val="005F515A"/>
    <w:rsid w:val="005F54D4"/>
    <w:rsid w:val="005F5B66"/>
    <w:rsid w:val="005F63D4"/>
    <w:rsid w:val="005F6BCC"/>
    <w:rsid w:val="00602128"/>
    <w:rsid w:val="00602208"/>
    <w:rsid w:val="006031AD"/>
    <w:rsid w:val="00604AC1"/>
    <w:rsid w:val="00606E8A"/>
    <w:rsid w:val="00607251"/>
    <w:rsid w:val="0061036E"/>
    <w:rsid w:val="00610B34"/>
    <w:rsid w:val="006113A9"/>
    <w:rsid w:val="00611CD0"/>
    <w:rsid w:val="006135F8"/>
    <w:rsid w:val="00614988"/>
    <w:rsid w:val="00614ECC"/>
    <w:rsid w:val="00615A51"/>
    <w:rsid w:val="006164D2"/>
    <w:rsid w:val="00617096"/>
    <w:rsid w:val="00617110"/>
    <w:rsid w:val="006230A9"/>
    <w:rsid w:val="0062343D"/>
    <w:rsid w:val="0062414A"/>
    <w:rsid w:val="00626154"/>
    <w:rsid w:val="006264AB"/>
    <w:rsid w:val="00627F8D"/>
    <w:rsid w:val="006323A6"/>
    <w:rsid w:val="00632955"/>
    <w:rsid w:val="00633D91"/>
    <w:rsid w:val="00633E96"/>
    <w:rsid w:val="0063490F"/>
    <w:rsid w:val="00634AE9"/>
    <w:rsid w:val="00634DE6"/>
    <w:rsid w:val="00635251"/>
    <w:rsid w:val="00636B10"/>
    <w:rsid w:val="00636E41"/>
    <w:rsid w:val="0064096A"/>
    <w:rsid w:val="00641235"/>
    <w:rsid w:val="006456D8"/>
    <w:rsid w:val="006456EC"/>
    <w:rsid w:val="00645C87"/>
    <w:rsid w:val="00646001"/>
    <w:rsid w:val="0064742E"/>
    <w:rsid w:val="00650B09"/>
    <w:rsid w:val="00651169"/>
    <w:rsid w:val="006516CC"/>
    <w:rsid w:val="00651A74"/>
    <w:rsid w:val="006525DD"/>
    <w:rsid w:val="0065281C"/>
    <w:rsid w:val="00653E55"/>
    <w:rsid w:val="00654D0D"/>
    <w:rsid w:val="00654F16"/>
    <w:rsid w:val="00655318"/>
    <w:rsid w:val="00655498"/>
    <w:rsid w:val="0065677D"/>
    <w:rsid w:val="00656A79"/>
    <w:rsid w:val="00656BA9"/>
    <w:rsid w:val="00656DB1"/>
    <w:rsid w:val="00657067"/>
    <w:rsid w:val="006579DB"/>
    <w:rsid w:val="00660872"/>
    <w:rsid w:val="0066192C"/>
    <w:rsid w:val="006627EF"/>
    <w:rsid w:val="006639D6"/>
    <w:rsid w:val="00665513"/>
    <w:rsid w:val="00665E69"/>
    <w:rsid w:val="00665F5C"/>
    <w:rsid w:val="00666FE4"/>
    <w:rsid w:val="00670FB1"/>
    <w:rsid w:val="0067136D"/>
    <w:rsid w:val="00671567"/>
    <w:rsid w:val="00671E98"/>
    <w:rsid w:val="0067368A"/>
    <w:rsid w:val="0067368C"/>
    <w:rsid w:val="006750E7"/>
    <w:rsid w:val="00675631"/>
    <w:rsid w:val="00675D65"/>
    <w:rsid w:val="006767F8"/>
    <w:rsid w:val="00677339"/>
    <w:rsid w:val="0067739E"/>
    <w:rsid w:val="00680F53"/>
    <w:rsid w:val="00681198"/>
    <w:rsid w:val="00682B28"/>
    <w:rsid w:val="00682EA4"/>
    <w:rsid w:val="00684323"/>
    <w:rsid w:val="0068526D"/>
    <w:rsid w:val="0068618A"/>
    <w:rsid w:val="00686557"/>
    <w:rsid w:val="0068711B"/>
    <w:rsid w:val="006907C7"/>
    <w:rsid w:val="00691007"/>
    <w:rsid w:val="00691A6F"/>
    <w:rsid w:val="006924B1"/>
    <w:rsid w:val="0069400B"/>
    <w:rsid w:val="0069482C"/>
    <w:rsid w:val="00695187"/>
    <w:rsid w:val="006952C4"/>
    <w:rsid w:val="006954E7"/>
    <w:rsid w:val="00695591"/>
    <w:rsid w:val="0069648A"/>
    <w:rsid w:val="006A252D"/>
    <w:rsid w:val="006A43B0"/>
    <w:rsid w:val="006A4719"/>
    <w:rsid w:val="006A4B1D"/>
    <w:rsid w:val="006A4EE7"/>
    <w:rsid w:val="006A5E28"/>
    <w:rsid w:val="006A5E41"/>
    <w:rsid w:val="006A6547"/>
    <w:rsid w:val="006B07D3"/>
    <w:rsid w:val="006B0DFB"/>
    <w:rsid w:val="006B3522"/>
    <w:rsid w:val="006B40FC"/>
    <w:rsid w:val="006B45D5"/>
    <w:rsid w:val="006B5306"/>
    <w:rsid w:val="006B6525"/>
    <w:rsid w:val="006B6DDD"/>
    <w:rsid w:val="006B75A0"/>
    <w:rsid w:val="006B77B5"/>
    <w:rsid w:val="006B7D1D"/>
    <w:rsid w:val="006C07AA"/>
    <w:rsid w:val="006C17BC"/>
    <w:rsid w:val="006C214C"/>
    <w:rsid w:val="006C24F7"/>
    <w:rsid w:val="006C3BF1"/>
    <w:rsid w:val="006C4B11"/>
    <w:rsid w:val="006C4FAE"/>
    <w:rsid w:val="006C52F0"/>
    <w:rsid w:val="006C6508"/>
    <w:rsid w:val="006C68E0"/>
    <w:rsid w:val="006C6B23"/>
    <w:rsid w:val="006C7349"/>
    <w:rsid w:val="006D0D43"/>
    <w:rsid w:val="006D0DF2"/>
    <w:rsid w:val="006D0E9A"/>
    <w:rsid w:val="006D2303"/>
    <w:rsid w:val="006D2576"/>
    <w:rsid w:val="006D2C1A"/>
    <w:rsid w:val="006D316B"/>
    <w:rsid w:val="006D4623"/>
    <w:rsid w:val="006D64D9"/>
    <w:rsid w:val="006D7341"/>
    <w:rsid w:val="006D7991"/>
    <w:rsid w:val="006E20BE"/>
    <w:rsid w:val="006E2733"/>
    <w:rsid w:val="006E3140"/>
    <w:rsid w:val="006E3D96"/>
    <w:rsid w:val="006E68C4"/>
    <w:rsid w:val="006E7393"/>
    <w:rsid w:val="006F0714"/>
    <w:rsid w:val="006F1305"/>
    <w:rsid w:val="006F1FFA"/>
    <w:rsid w:val="006F5803"/>
    <w:rsid w:val="006F5A2C"/>
    <w:rsid w:val="00700F80"/>
    <w:rsid w:val="007024BF"/>
    <w:rsid w:val="00702FEE"/>
    <w:rsid w:val="00703CA8"/>
    <w:rsid w:val="00703DBF"/>
    <w:rsid w:val="007041FD"/>
    <w:rsid w:val="00704526"/>
    <w:rsid w:val="00707691"/>
    <w:rsid w:val="00711418"/>
    <w:rsid w:val="00711C0B"/>
    <w:rsid w:val="00713C8B"/>
    <w:rsid w:val="00714BDC"/>
    <w:rsid w:val="007173A6"/>
    <w:rsid w:val="00720AE1"/>
    <w:rsid w:val="007212F6"/>
    <w:rsid w:val="007236A1"/>
    <w:rsid w:val="007243CE"/>
    <w:rsid w:val="0072511F"/>
    <w:rsid w:val="0072639A"/>
    <w:rsid w:val="007265C8"/>
    <w:rsid w:val="0072692D"/>
    <w:rsid w:val="007279F3"/>
    <w:rsid w:val="00730136"/>
    <w:rsid w:val="00730FE1"/>
    <w:rsid w:val="0073220D"/>
    <w:rsid w:val="00734F57"/>
    <w:rsid w:val="00735B1F"/>
    <w:rsid w:val="00736AD4"/>
    <w:rsid w:val="00736C8A"/>
    <w:rsid w:val="00736EA0"/>
    <w:rsid w:val="00737883"/>
    <w:rsid w:val="0074096B"/>
    <w:rsid w:val="0074195C"/>
    <w:rsid w:val="00743046"/>
    <w:rsid w:val="00743E52"/>
    <w:rsid w:val="00744B7F"/>
    <w:rsid w:val="00747A81"/>
    <w:rsid w:val="00747F9B"/>
    <w:rsid w:val="0075159B"/>
    <w:rsid w:val="00751860"/>
    <w:rsid w:val="00752433"/>
    <w:rsid w:val="00752E25"/>
    <w:rsid w:val="00757097"/>
    <w:rsid w:val="00761679"/>
    <w:rsid w:val="007638F7"/>
    <w:rsid w:val="007640C4"/>
    <w:rsid w:val="00764102"/>
    <w:rsid w:val="007649E7"/>
    <w:rsid w:val="00766DE8"/>
    <w:rsid w:val="007714AA"/>
    <w:rsid w:val="00771AD8"/>
    <w:rsid w:val="00772486"/>
    <w:rsid w:val="00772694"/>
    <w:rsid w:val="00774D62"/>
    <w:rsid w:val="007752A8"/>
    <w:rsid w:val="00776CA8"/>
    <w:rsid w:val="00780F2C"/>
    <w:rsid w:val="00780F56"/>
    <w:rsid w:val="007816CA"/>
    <w:rsid w:val="007826E1"/>
    <w:rsid w:val="00783C96"/>
    <w:rsid w:val="00784CEE"/>
    <w:rsid w:val="0078608B"/>
    <w:rsid w:val="00786527"/>
    <w:rsid w:val="00790CA9"/>
    <w:rsid w:val="0079160A"/>
    <w:rsid w:val="00792B56"/>
    <w:rsid w:val="00794A07"/>
    <w:rsid w:val="00794B6A"/>
    <w:rsid w:val="00794EE7"/>
    <w:rsid w:val="0079627E"/>
    <w:rsid w:val="007A05C1"/>
    <w:rsid w:val="007A08E6"/>
    <w:rsid w:val="007A262E"/>
    <w:rsid w:val="007A3033"/>
    <w:rsid w:val="007A446D"/>
    <w:rsid w:val="007A561D"/>
    <w:rsid w:val="007A6428"/>
    <w:rsid w:val="007A6695"/>
    <w:rsid w:val="007A66B7"/>
    <w:rsid w:val="007A6932"/>
    <w:rsid w:val="007B007C"/>
    <w:rsid w:val="007B076F"/>
    <w:rsid w:val="007B0B1E"/>
    <w:rsid w:val="007B0EDA"/>
    <w:rsid w:val="007B1C50"/>
    <w:rsid w:val="007B1E18"/>
    <w:rsid w:val="007B29D6"/>
    <w:rsid w:val="007B60E4"/>
    <w:rsid w:val="007B6779"/>
    <w:rsid w:val="007B7062"/>
    <w:rsid w:val="007B7DB3"/>
    <w:rsid w:val="007B7DD2"/>
    <w:rsid w:val="007C2C80"/>
    <w:rsid w:val="007C4FC6"/>
    <w:rsid w:val="007D189F"/>
    <w:rsid w:val="007D19F8"/>
    <w:rsid w:val="007D3503"/>
    <w:rsid w:val="007D4B8B"/>
    <w:rsid w:val="007D4F76"/>
    <w:rsid w:val="007D55B3"/>
    <w:rsid w:val="007D5646"/>
    <w:rsid w:val="007D6309"/>
    <w:rsid w:val="007D730B"/>
    <w:rsid w:val="007E00EB"/>
    <w:rsid w:val="007E0FA0"/>
    <w:rsid w:val="007E112F"/>
    <w:rsid w:val="007E451F"/>
    <w:rsid w:val="007E47C9"/>
    <w:rsid w:val="007E4900"/>
    <w:rsid w:val="007E5FCD"/>
    <w:rsid w:val="007E6388"/>
    <w:rsid w:val="007E693C"/>
    <w:rsid w:val="007E6A02"/>
    <w:rsid w:val="007F2417"/>
    <w:rsid w:val="007F317F"/>
    <w:rsid w:val="007F49DE"/>
    <w:rsid w:val="007F5BB9"/>
    <w:rsid w:val="007F6D84"/>
    <w:rsid w:val="007F71D7"/>
    <w:rsid w:val="007F7F3C"/>
    <w:rsid w:val="008006B2"/>
    <w:rsid w:val="00802E8A"/>
    <w:rsid w:val="00803864"/>
    <w:rsid w:val="00804F19"/>
    <w:rsid w:val="00806979"/>
    <w:rsid w:val="008075E0"/>
    <w:rsid w:val="008118AC"/>
    <w:rsid w:val="008128B6"/>
    <w:rsid w:val="0081789E"/>
    <w:rsid w:val="008210A5"/>
    <w:rsid w:val="00821E4A"/>
    <w:rsid w:val="0082203C"/>
    <w:rsid w:val="0082444E"/>
    <w:rsid w:val="008252F5"/>
    <w:rsid w:val="00825637"/>
    <w:rsid w:val="0082681F"/>
    <w:rsid w:val="00826EF9"/>
    <w:rsid w:val="0083070A"/>
    <w:rsid w:val="00835C76"/>
    <w:rsid w:val="00835D12"/>
    <w:rsid w:val="00837558"/>
    <w:rsid w:val="0083788F"/>
    <w:rsid w:val="00843DD7"/>
    <w:rsid w:val="00843F5F"/>
    <w:rsid w:val="00845F58"/>
    <w:rsid w:val="0084698B"/>
    <w:rsid w:val="008503EE"/>
    <w:rsid w:val="0085263C"/>
    <w:rsid w:val="00853E24"/>
    <w:rsid w:val="00854FD4"/>
    <w:rsid w:val="00857745"/>
    <w:rsid w:val="0085778C"/>
    <w:rsid w:val="008578CA"/>
    <w:rsid w:val="00857F2A"/>
    <w:rsid w:val="00860F00"/>
    <w:rsid w:val="008627F2"/>
    <w:rsid w:val="008628FF"/>
    <w:rsid w:val="00862993"/>
    <w:rsid w:val="00863875"/>
    <w:rsid w:val="00864463"/>
    <w:rsid w:val="00865047"/>
    <w:rsid w:val="008664F2"/>
    <w:rsid w:val="008664F9"/>
    <w:rsid w:val="008673F1"/>
    <w:rsid w:val="00867C9C"/>
    <w:rsid w:val="00871CCC"/>
    <w:rsid w:val="00874259"/>
    <w:rsid w:val="0087483A"/>
    <w:rsid w:val="00875222"/>
    <w:rsid w:val="008754CE"/>
    <w:rsid w:val="00875797"/>
    <w:rsid w:val="00877CBE"/>
    <w:rsid w:val="00881F8E"/>
    <w:rsid w:val="00885B5D"/>
    <w:rsid w:val="00886D18"/>
    <w:rsid w:val="0089037E"/>
    <w:rsid w:val="0089099B"/>
    <w:rsid w:val="00891D72"/>
    <w:rsid w:val="00894D83"/>
    <w:rsid w:val="0089595B"/>
    <w:rsid w:val="00897AEC"/>
    <w:rsid w:val="008A0BF2"/>
    <w:rsid w:val="008A117A"/>
    <w:rsid w:val="008A389C"/>
    <w:rsid w:val="008A4977"/>
    <w:rsid w:val="008A6334"/>
    <w:rsid w:val="008A73FA"/>
    <w:rsid w:val="008A7EF0"/>
    <w:rsid w:val="008B04A5"/>
    <w:rsid w:val="008B174F"/>
    <w:rsid w:val="008B3593"/>
    <w:rsid w:val="008B6BE6"/>
    <w:rsid w:val="008C0591"/>
    <w:rsid w:val="008C095B"/>
    <w:rsid w:val="008C1134"/>
    <w:rsid w:val="008C1CE4"/>
    <w:rsid w:val="008C27B5"/>
    <w:rsid w:val="008C27F5"/>
    <w:rsid w:val="008C38E9"/>
    <w:rsid w:val="008C3EED"/>
    <w:rsid w:val="008C62EA"/>
    <w:rsid w:val="008C6847"/>
    <w:rsid w:val="008D259E"/>
    <w:rsid w:val="008D2623"/>
    <w:rsid w:val="008D279C"/>
    <w:rsid w:val="008D370C"/>
    <w:rsid w:val="008D3EFD"/>
    <w:rsid w:val="008D3F1B"/>
    <w:rsid w:val="008D3F4F"/>
    <w:rsid w:val="008D4FC9"/>
    <w:rsid w:val="008D5461"/>
    <w:rsid w:val="008D5ADA"/>
    <w:rsid w:val="008D67C6"/>
    <w:rsid w:val="008E12EF"/>
    <w:rsid w:val="008E1D11"/>
    <w:rsid w:val="008E1F5D"/>
    <w:rsid w:val="008E3CA3"/>
    <w:rsid w:val="008E4EE4"/>
    <w:rsid w:val="008E5EE0"/>
    <w:rsid w:val="008F0556"/>
    <w:rsid w:val="008F155B"/>
    <w:rsid w:val="008F1A1A"/>
    <w:rsid w:val="008F4C9B"/>
    <w:rsid w:val="008F7726"/>
    <w:rsid w:val="008F7E50"/>
    <w:rsid w:val="00900220"/>
    <w:rsid w:val="009003E4"/>
    <w:rsid w:val="00900669"/>
    <w:rsid w:val="00901AA5"/>
    <w:rsid w:val="009028CF"/>
    <w:rsid w:val="009043D6"/>
    <w:rsid w:val="00907ABC"/>
    <w:rsid w:val="00911DFC"/>
    <w:rsid w:val="009132A8"/>
    <w:rsid w:val="009135DA"/>
    <w:rsid w:val="00913C1C"/>
    <w:rsid w:val="0091550D"/>
    <w:rsid w:val="00915606"/>
    <w:rsid w:val="0091572E"/>
    <w:rsid w:val="00915B58"/>
    <w:rsid w:val="00916294"/>
    <w:rsid w:val="00916A44"/>
    <w:rsid w:val="00923698"/>
    <w:rsid w:val="00924062"/>
    <w:rsid w:val="00924395"/>
    <w:rsid w:val="00925523"/>
    <w:rsid w:val="00926167"/>
    <w:rsid w:val="00926C6C"/>
    <w:rsid w:val="00926D9F"/>
    <w:rsid w:val="0093212F"/>
    <w:rsid w:val="009322B0"/>
    <w:rsid w:val="00933C61"/>
    <w:rsid w:val="00934D4D"/>
    <w:rsid w:val="00936AC5"/>
    <w:rsid w:val="00936C63"/>
    <w:rsid w:val="00937820"/>
    <w:rsid w:val="00937EA9"/>
    <w:rsid w:val="009406C4"/>
    <w:rsid w:val="00941282"/>
    <w:rsid w:val="00943CE8"/>
    <w:rsid w:val="00943CF8"/>
    <w:rsid w:val="00944F97"/>
    <w:rsid w:val="00950457"/>
    <w:rsid w:val="0095104C"/>
    <w:rsid w:val="00952042"/>
    <w:rsid w:val="00953DCF"/>
    <w:rsid w:val="0095423E"/>
    <w:rsid w:val="00954E18"/>
    <w:rsid w:val="00956B04"/>
    <w:rsid w:val="0095711F"/>
    <w:rsid w:val="00957490"/>
    <w:rsid w:val="00960FEF"/>
    <w:rsid w:val="00961DD7"/>
    <w:rsid w:val="009642AC"/>
    <w:rsid w:val="00964D50"/>
    <w:rsid w:val="00965255"/>
    <w:rsid w:val="00965F24"/>
    <w:rsid w:val="00970121"/>
    <w:rsid w:val="0097036F"/>
    <w:rsid w:val="0097103A"/>
    <w:rsid w:val="009711B5"/>
    <w:rsid w:val="00972829"/>
    <w:rsid w:val="009744BE"/>
    <w:rsid w:val="009746FB"/>
    <w:rsid w:val="00975D6F"/>
    <w:rsid w:val="00976393"/>
    <w:rsid w:val="00976B68"/>
    <w:rsid w:val="00976FFA"/>
    <w:rsid w:val="009776F4"/>
    <w:rsid w:val="009801E8"/>
    <w:rsid w:val="00980C15"/>
    <w:rsid w:val="00980F66"/>
    <w:rsid w:val="00981876"/>
    <w:rsid w:val="009844FE"/>
    <w:rsid w:val="00985A3A"/>
    <w:rsid w:val="00986749"/>
    <w:rsid w:val="009904D6"/>
    <w:rsid w:val="009938C0"/>
    <w:rsid w:val="00994177"/>
    <w:rsid w:val="00994795"/>
    <w:rsid w:val="00995332"/>
    <w:rsid w:val="00997117"/>
    <w:rsid w:val="00997DFE"/>
    <w:rsid w:val="009A0B77"/>
    <w:rsid w:val="009A0C25"/>
    <w:rsid w:val="009A2A91"/>
    <w:rsid w:val="009A3014"/>
    <w:rsid w:val="009A3783"/>
    <w:rsid w:val="009A3994"/>
    <w:rsid w:val="009A43CE"/>
    <w:rsid w:val="009A4AE6"/>
    <w:rsid w:val="009A5E33"/>
    <w:rsid w:val="009B139D"/>
    <w:rsid w:val="009B14E6"/>
    <w:rsid w:val="009B25A4"/>
    <w:rsid w:val="009B2666"/>
    <w:rsid w:val="009B2D15"/>
    <w:rsid w:val="009B3169"/>
    <w:rsid w:val="009B3466"/>
    <w:rsid w:val="009B43CD"/>
    <w:rsid w:val="009B5477"/>
    <w:rsid w:val="009B58BF"/>
    <w:rsid w:val="009B5E23"/>
    <w:rsid w:val="009B788F"/>
    <w:rsid w:val="009C16C3"/>
    <w:rsid w:val="009C1D5B"/>
    <w:rsid w:val="009C68AF"/>
    <w:rsid w:val="009D0280"/>
    <w:rsid w:val="009D0E59"/>
    <w:rsid w:val="009D0F6E"/>
    <w:rsid w:val="009D1EA1"/>
    <w:rsid w:val="009D1F7A"/>
    <w:rsid w:val="009D2623"/>
    <w:rsid w:val="009D2719"/>
    <w:rsid w:val="009D5A40"/>
    <w:rsid w:val="009D7B85"/>
    <w:rsid w:val="009D7D42"/>
    <w:rsid w:val="009E2A05"/>
    <w:rsid w:val="009E351A"/>
    <w:rsid w:val="009E7537"/>
    <w:rsid w:val="009F0407"/>
    <w:rsid w:val="009F1384"/>
    <w:rsid w:val="009F22CC"/>
    <w:rsid w:val="009F2EA5"/>
    <w:rsid w:val="009F5095"/>
    <w:rsid w:val="009F5A11"/>
    <w:rsid w:val="009F7820"/>
    <w:rsid w:val="009F7F15"/>
    <w:rsid w:val="00A006ED"/>
    <w:rsid w:val="00A030D5"/>
    <w:rsid w:val="00A0345E"/>
    <w:rsid w:val="00A05C25"/>
    <w:rsid w:val="00A10DA5"/>
    <w:rsid w:val="00A112FE"/>
    <w:rsid w:val="00A11726"/>
    <w:rsid w:val="00A131FC"/>
    <w:rsid w:val="00A20D51"/>
    <w:rsid w:val="00A237C2"/>
    <w:rsid w:val="00A27536"/>
    <w:rsid w:val="00A27A38"/>
    <w:rsid w:val="00A30EBD"/>
    <w:rsid w:val="00A31733"/>
    <w:rsid w:val="00A32CD3"/>
    <w:rsid w:val="00A32E1F"/>
    <w:rsid w:val="00A33B46"/>
    <w:rsid w:val="00A3443B"/>
    <w:rsid w:val="00A35E08"/>
    <w:rsid w:val="00A379EF"/>
    <w:rsid w:val="00A37BC1"/>
    <w:rsid w:val="00A407F8"/>
    <w:rsid w:val="00A4431D"/>
    <w:rsid w:val="00A443B9"/>
    <w:rsid w:val="00A46722"/>
    <w:rsid w:val="00A4676E"/>
    <w:rsid w:val="00A4720C"/>
    <w:rsid w:val="00A47862"/>
    <w:rsid w:val="00A515BB"/>
    <w:rsid w:val="00A51C0C"/>
    <w:rsid w:val="00A537C4"/>
    <w:rsid w:val="00A54238"/>
    <w:rsid w:val="00A5628E"/>
    <w:rsid w:val="00A60592"/>
    <w:rsid w:val="00A612B9"/>
    <w:rsid w:val="00A61E9F"/>
    <w:rsid w:val="00A64B15"/>
    <w:rsid w:val="00A64E0D"/>
    <w:rsid w:val="00A65F11"/>
    <w:rsid w:val="00A661BA"/>
    <w:rsid w:val="00A669D6"/>
    <w:rsid w:val="00A67C6B"/>
    <w:rsid w:val="00A70383"/>
    <w:rsid w:val="00A7069C"/>
    <w:rsid w:val="00A715B0"/>
    <w:rsid w:val="00A72252"/>
    <w:rsid w:val="00A7231D"/>
    <w:rsid w:val="00A733BD"/>
    <w:rsid w:val="00A737F2"/>
    <w:rsid w:val="00A73837"/>
    <w:rsid w:val="00A743F8"/>
    <w:rsid w:val="00A75E31"/>
    <w:rsid w:val="00A76620"/>
    <w:rsid w:val="00A76AED"/>
    <w:rsid w:val="00A7759C"/>
    <w:rsid w:val="00A77C2F"/>
    <w:rsid w:val="00A77D4A"/>
    <w:rsid w:val="00A77E76"/>
    <w:rsid w:val="00A80FBF"/>
    <w:rsid w:val="00A81904"/>
    <w:rsid w:val="00A8250A"/>
    <w:rsid w:val="00A825B3"/>
    <w:rsid w:val="00A82C11"/>
    <w:rsid w:val="00A830F6"/>
    <w:rsid w:val="00A83423"/>
    <w:rsid w:val="00A841E1"/>
    <w:rsid w:val="00A861FC"/>
    <w:rsid w:val="00A87902"/>
    <w:rsid w:val="00A90389"/>
    <w:rsid w:val="00A90C8A"/>
    <w:rsid w:val="00A9134E"/>
    <w:rsid w:val="00A91DEC"/>
    <w:rsid w:val="00A92A53"/>
    <w:rsid w:val="00A939B0"/>
    <w:rsid w:val="00A94469"/>
    <w:rsid w:val="00A94613"/>
    <w:rsid w:val="00A94B4B"/>
    <w:rsid w:val="00A950F7"/>
    <w:rsid w:val="00A9518D"/>
    <w:rsid w:val="00A97B60"/>
    <w:rsid w:val="00AA3117"/>
    <w:rsid w:val="00AA4946"/>
    <w:rsid w:val="00AA5882"/>
    <w:rsid w:val="00AA6403"/>
    <w:rsid w:val="00AB0690"/>
    <w:rsid w:val="00AB1000"/>
    <w:rsid w:val="00AB172E"/>
    <w:rsid w:val="00AB3A37"/>
    <w:rsid w:val="00AB565D"/>
    <w:rsid w:val="00AB701A"/>
    <w:rsid w:val="00AC088E"/>
    <w:rsid w:val="00AC1DE0"/>
    <w:rsid w:val="00AC1F67"/>
    <w:rsid w:val="00AC2C9A"/>
    <w:rsid w:val="00AC38F0"/>
    <w:rsid w:val="00AC40C2"/>
    <w:rsid w:val="00AC4858"/>
    <w:rsid w:val="00AC4924"/>
    <w:rsid w:val="00AC4E95"/>
    <w:rsid w:val="00AD1E59"/>
    <w:rsid w:val="00AD5A23"/>
    <w:rsid w:val="00AD6D1C"/>
    <w:rsid w:val="00AD7017"/>
    <w:rsid w:val="00AD78FF"/>
    <w:rsid w:val="00AE00CE"/>
    <w:rsid w:val="00AE0CEB"/>
    <w:rsid w:val="00AE0D97"/>
    <w:rsid w:val="00AE3673"/>
    <w:rsid w:val="00AE3726"/>
    <w:rsid w:val="00AF07FC"/>
    <w:rsid w:val="00AF1187"/>
    <w:rsid w:val="00AF137A"/>
    <w:rsid w:val="00AF39D0"/>
    <w:rsid w:val="00AF3FB8"/>
    <w:rsid w:val="00AF45C1"/>
    <w:rsid w:val="00AF5EEB"/>
    <w:rsid w:val="00AF60AD"/>
    <w:rsid w:val="00B01C02"/>
    <w:rsid w:val="00B02A94"/>
    <w:rsid w:val="00B02D46"/>
    <w:rsid w:val="00B02E5C"/>
    <w:rsid w:val="00B03216"/>
    <w:rsid w:val="00B05C96"/>
    <w:rsid w:val="00B06738"/>
    <w:rsid w:val="00B074F9"/>
    <w:rsid w:val="00B10D62"/>
    <w:rsid w:val="00B10F46"/>
    <w:rsid w:val="00B11A40"/>
    <w:rsid w:val="00B12F1C"/>
    <w:rsid w:val="00B1315C"/>
    <w:rsid w:val="00B13601"/>
    <w:rsid w:val="00B144F0"/>
    <w:rsid w:val="00B145AB"/>
    <w:rsid w:val="00B1508D"/>
    <w:rsid w:val="00B16319"/>
    <w:rsid w:val="00B169DA"/>
    <w:rsid w:val="00B16AB4"/>
    <w:rsid w:val="00B2005B"/>
    <w:rsid w:val="00B201D2"/>
    <w:rsid w:val="00B22395"/>
    <w:rsid w:val="00B22B13"/>
    <w:rsid w:val="00B23388"/>
    <w:rsid w:val="00B2457C"/>
    <w:rsid w:val="00B25535"/>
    <w:rsid w:val="00B25B19"/>
    <w:rsid w:val="00B2769B"/>
    <w:rsid w:val="00B30E0A"/>
    <w:rsid w:val="00B32967"/>
    <w:rsid w:val="00B32F03"/>
    <w:rsid w:val="00B33425"/>
    <w:rsid w:val="00B33466"/>
    <w:rsid w:val="00B34D2D"/>
    <w:rsid w:val="00B36D86"/>
    <w:rsid w:val="00B37F25"/>
    <w:rsid w:val="00B437A8"/>
    <w:rsid w:val="00B44170"/>
    <w:rsid w:val="00B451D2"/>
    <w:rsid w:val="00B45CA4"/>
    <w:rsid w:val="00B46767"/>
    <w:rsid w:val="00B474BC"/>
    <w:rsid w:val="00B50715"/>
    <w:rsid w:val="00B524CF"/>
    <w:rsid w:val="00B525C5"/>
    <w:rsid w:val="00B533E3"/>
    <w:rsid w:val="00B53E1F"/>
    <w:rsid w:val="00B542AF"/>
    <w:rsid w:val="00B54EDD"/>
    <w:rsid w:val="00B55324"/>
    <w:rsid w:val="00B56054"/>
    <w:rsid w:val="00B600CE"/>
    <w:rsid w:val="00B61266"/>
    <w:rsid w:val="00B63FD1"/>
    <w:rsid w:val="00B6467E"/>
    <w:rsid w:val="00B66DB9"/>
    <w:rsid w:val="00B7017D"/>
    <w:rsid w:val="00B70398"/>
    <w:rsid w:val="00B70C4E"/>
    <w:rsid w:val="00B71828"/>
    <w:rsid w:val="00B7380E"/>
    <w:rsid w:val="00B739B4"/>
    <w:rsid w:val="00B73EB4"/>
    <w:rsid w:val="00B73F38"/>
    <w:rsid w:val="00B7458C"/>
    <w:rsid w:val="00B76B58"/>
    <w:rsid w:val="00B83B86"/>
    <w:rsid w:val="00B84009"/>
    <w:rsid w:val="00B84608"/>
    <w:rsid w:val="00B870AE"/>
    <w:rsid w:val="00B87C92"/>
    <w:rsid w:val="00B90D3F"/>
    <w:rsid w:val="00B91453"/>
    <w:rsid w:val="00B92BC5"/>
    <w:rsid w:val="00B94416"/>
    <w:rsid w:val="00B94C7B"/>
    <w:rsid w:val="00B96854"/>
    <w:rsid w:val="00B97D15"/>
    <w:rsid w:val="00BA0C77"/>
    <w:rsid w:val="00BA2075"/>
    <w:rsid w:val="00BA222D"/>
    <w:rsid w:val="00BA264D"/>
    <w:rsid w:val="00BA34EB"/>
    <w:rsid w:val="00BA48A9"/>
    <w:rsid w:val="00BA4FDE"/>
    <w:rsid w:val="00BA6FB8"/>
    <w:rsid w:val="00BB04C4"/>
    <w:rsid w:val="00BB4378"/>
    <w:rsid w:val="00BB478F"/>
    <w:rsid w:val="00BB5C17"/>
    <w:rsid w:val="00BB6604"/>
    <w:rsid w:val="00BB7087"/>
    <w:rsid w:val="00BB72BA"/>
    <w:rsid w:val="00BB7316"/>
    <w:rsid w:val="00BB759E"/>
    <w:rsid w:val="00BC5C6F"/>
    <w:rsid w:val="00BC675D"/>
    <w:rsid w:val="00BC7712"/>
    <w:rsid w:val="00BD1000"/>
    <w:rsid w:val="00BD1FA8"/>
    <w:rsid w:val="00BD2544"/>
    <w:rsid w:val="00BD69C5"/>
    <w:rsid w:val="00BD77E0"/>
    <w:rsid w:val="00BE0299"/>
    <w:rsid w:val="00BE0D7D"/>
    <w:rsid w:val="00BE285A"/>
    <w:rsid w:val="00BE3B1D"/>
    <w:rsid w:val="00BE4196"/>
    <w:rsid w:val="00BE6FB9"/>
    <w:rsid w:val="00BF082C"/>
    <w:rsid w:val="00BF259B"/>
    <w:rsid w:val="00BF2B69"/>
    <w:rsid w:val="00BF3826"/>
    <w:rsid w:val="00BF6E8C"/>
    <w:rsid w:val="00BF704C"/>
    <w:rsid w:val="00C00BE7"/>
    <w:rsid w:val="00C00DFA"/>
    <w:rsid w:val="00C02177"/>
    <w:rsid w:val="00C033CC"/>
    <w:rsid w:val="00C034D4"/>
    <w:rsid w:val="00C049D3"/>
    <w:rsid w:val="00C05A71"/>
    <w:rsid w:val="00C06D6A"/>
    <w:rsid w:val="00C06FB8"/>
    <w:rsid w:val="00C07F9A"/>
    <w:rsid w:val="00C11242"/>
    <w:rsid w:val="00C1177B"/>
    <w:rsid w:val="00C11997"/>
    <w:rsid w:val="00C121FE"/>
    <w:rsid w:val="00C1228D"/>
    <w:rsid w:val="00C1288C"/>
    <w:rsid w:val="00C14F75"/>
    <w:rsid w:val="00C15758"/>
    <w:rsid w:val="00C16ABD"/>
    <w:rsid w:val="00C16BB4"/>
    <w:rsid w:val="00C170F9"/>
    <w:rsid w:val="00C218D4"/>
    <w:rsid w:val="00C22531"/>
    <w:rsid w:val="00C22B55"/>
    <w:rsid w:val="00C22DC5"/>
    <w:rsid w:val="00C24650"/>
    <w:rsid w:val="00C25F4E"/>
    <w:rsid w:val="00C2791D"/>
    <w:rsid w:val="00C31A92"/>
    <w:rsid w:val="00C33E26"/>
    <w:rsid w:val="00C33ECD"/>
    <w:rsid w:val="00C33FDE"/>
    <w:rsid w:val="00C34B4A"/>
    <w:rsid w:val="00C35389"/>
    <w:rsid w:val="00C35EFE"/>
    <w:rsid w:val="00C37D8D"/>
    <w:rsid w:val="00C431EA"/>
    <w:rsid w:val="00C433A8"/>
    <w:rsid w:val="00C43CF2"/>
    <w:rsid w:val="00C44E7E"/>
    <w:rsid w:val="00C4558A"/>
    <w:rsid w:val="00C4609B"/>
    <w:rsid w:val="00C46743"/>
    <w:rsid w:val="00C46B67"/>
    <w:rsid w:val="00C50D54"/>
    <w:rsid w:val="00C523DA"/>
    <w:rsid w:val="00C52D04"/>
    <w:rsid w:val="00C53064"/>
    <w:rsid w:val="00C54A32"/>
    <w:rsid w:val="00C54B34"/>
    <w:rsid w:val="00C54B40"/>
    <w:rsid w:val="00C54DF3"/>
    <w:rsid w:val="00C560DD"/>
    <w:rsid w:val="00C5729A"/>
    <w:rsid w:val="00C57611"/>
    <w:rsid w:val="00C602D3"/>
    <w:rsid w:val="00C61404"/>
    <w:rsid w:val="00C619E1"/>
    <w:rsid w:val="00C64131"/>
    <w:rsid w:val="00C650A2"/>
    <w:rsid w:val="00C6587A"/>
    <w:rsid w:val="00C67126"/>
    <w:rsid w:val="00C719ED"/>
    <w:rsid w:val="00C71C18"/>
    <w:rsid w:val="00C720A5"/>
    <w:rsid w:val="00C72887"/>
    <w:rsid w:val="00C7651C"/>
    <w:rsid w:val="00C80E45"/>
    <w:rsid w:val="00C81581"/>
    <w:rsid w:val="00C81EDF"/>
    <w:rsid w:val="00C824E4"/>
    <w:rsid w:val="00C83ECB"/>
    <w:rsid w:val="00C83FF8"/>
    <w:rsid w:val="00C84454"/>
    <w:rsid w:val="00C85EAB"/>
    <w:rsid w:val="00C90C8B"/>
    <w:rsid w:val="00C95973"/>
    <w:rsid w:val="00C961C1"/>
    <w:rsid w:val="00C97061"/>
    <w:rsid w:val="00C9769C"/>
    <w:rsid w:val="00CA0C9A"/>
    <w:rsid w:val="00CA2860"/>
    <w:rsid w:val="00CA2DD8"/>
    <w:rsid w:val="00CA3327"/>
    <w:rsid w:val="00CA4960"/>
    <w:rsid w:val="00CA5127"/>
    <w:rsid w:val="00CA7DB1"/>
    <w:rsid w:val="00CB19E1"/>
    <w:rsid w:val="00CB2358"/>
    <w:rsid w:val="00CB252D"/>
    <w:rsid w:val="00CB347E"/>
    <w:rsid w:val="00CB53FA"/>
    <w:rsid w:val="00CB7153"/>
    <w:rsid w:val="00CC11EA"/>
    <w:rsid w:val="00CC384F"/>
    <w:rsid w:val="00CC459A"/>
    <w:rsid w:val="00CC45C6"/>
    <w:rsid w:val="00CC5199"/>
    <w:rsid w:val="00CC7296"/>
    <w:rsid w:val="00CD0995"/>
    <w:rsid w:val="00CD0CBE"/>
    <w:rsid w:val="00CD2400"/>
    <w:rsid w:val="00CD3079"/>
    <w:rsid w:val="00CD30D3"/>
    <w:rsid w:val="00CD3262"/>
    <w:rsid w:val="00CD3FE6"/>
    <w:rsid w:val="00CD48CC"/>
    <w:rsid w:val="00CD54AC"/>
    <w:rsid w:val="00CD6B07"/>
    <w:rsid w:val="00CD753F"/>
    <w:rsid w:val="00CE0C87"/>
    <w:rsid w:val="00CE4A9B"/>
    <w:rsid w:val="00CE4CE7"/>
    <w:rsid w:val="00CE65A0"/>
    <w:rsid w:val="00CE6B1F"/>
    <w:rsid w:val="00CE7207"/>
    <w:rsid w:val="00CE7624"/>
    <w:rsid w:val="00CF0F29"/>
    <w:rsid w:val="00CF530D"/>
    <w:rsid w:val="00CF6103"/>
    <w:rsid w:val="00CF678A"/>
    <w:rsid w:val="00CF696C"/>
    <w:rsid w:val="00CF73AE"/>
    <w:rsid w:val="00CF76A1"/>
    <w:rsid w:val="00CF78A9"/>
    <w:rsid w:val="00D00B3E"/>
    <w:rsid w:val="00D01307"/>
    <w:rsid w:val="00D013C5"/>
    <w:rsid w:val="00D0197F"/>
    <w:rsid w:val="00D01A3A"/>
    <w:rsid w:val="00D03C36"/>
    <w:rsid w:val="00D043AB"/>
    <w:rsid w:val="00D05C6C"/>
    <w:rsid w:val="00D05D01"/>
    <w:rsid w:val="00D0687C"/>
    <w:rsid w:val="00D1095E"/>
    <w:rsid w:val="00D11ED6"/>
    <w:rsid w:val="00D126C3"/>
    <w:rsid w:val="00D1598E"/>
    <w:rsid w:val="00D175C0"/>
    <w:rsid w:val="00D17A21"/>
    <w:rsid w:val="00D17C4B"/>
    <w:rsid w:val="00D20104"/>
    <w:rsid w:val="00D20E84"/>
    <w:rsid w:val="00D219D9"/>
    <w:rsid w:val="00D21C87"/>
    <w:rsid w:val="00D220CB"/>
    <w:rsid w:val="00D227C7"/>
    <w:rsid w:val="00D23FE7"/>
    <w:rsid w:val="00D257CA"/>
    <w:rsid w:val="00D26667"/>
    <w:rsid w:val="00D267C6"/>
    <w:rsid w:val="00D27F53"/>
    <w:rsid w:val="00D306E0"/>
    <w:rsid w:val="00D316CE"/>
    <w:rsid w:val="00D35CE5"/>
    <w:rsid w:val="00D36AFA"/>
    <w:rsid w:val="00D37790"/>
    <w:rsid w:val="00D408F0"/>
    <w:rsid w:val="00D40D2B"/>
    <w:rsid w:val="00D41146"/>
    <w:rsid w:val="00D45A27"/>
    <w:rsid w:val="00D46012"/>
    <w:rsid w:val="00D46821"/>
    <w:rsid w:val="00D47305"/>
    <w:rsid w:val="00D47718"/>
    <w:rsid w:val="00D47C1B"/>
    <w:rsid w:val="00D5032D"/>
    <w:rsid w:val="00D51B36"/>
    <w:rsid w:val="00D52D0F"/>
    <w:rsid w:val="00D5312F"/>
    <w:rsid w:val="00D53390"/>
    <w:rsid w:val="00D5377F"/>
    <w:rsid w:val="00D54120"/>
    <w:rsid w:val="00D54C4F"/>
    <w:rsid w:val="00D550D8"/>
    <w:rsid w:val="00D56673"/>
    <w:rsid w:val="00D5720F"/>
    <w:rsid w:val="00D6123E"/>
    <w:rsid w:val="00D62A04"/>
    <w:rsid w:val="00D62B11"/>
    <w:rsid w:val="00D635D3"/>
    <w:rsid w:val="00D64A38"/>
    <w:rsid w:val="00D659DA"/>
    <w:rsid w:val="00D65C1F"/>
    <w:rsid w:val="00D65D0E"/>
    <w:rsid w:val="00D67A27"/>
    <w:rsid w:val="00D67A8B"/>
    <w:rsid w:val="00D70568"/>
    <w:rsid w:val="00D70885"/>
    <w:rsid w:val="00D71612"/>
    <w:rsid w:val="00D71963"/>
    <w:rsid w:val="00D71C45"/>
    <w:rsid w:val="00D72AD0"/>
    <w:rsid w:val="00D73C98"/>
    <w:rsid w:val="00D75750"/>
    <w:rsid w:val="00D76540"/>
    <w:rsid w:val="00D7666B"/>
    <w:rsid w:val="00D76681"/>
    <w:rsid w:val="00D774BC"/>
    <w:rsid w:val="00D7769D"/>
    <w:rsid w:val="00D81883"/>
    <w:rsid w:val="00D832D7"/>
    <w:rsid w:val="00D850F3"/>
    <w:rsid w:val="00D85D1A"/>
    <w:rsid w:val="00D86463"/>
    <w:rsid w:val="00D8647E"/>
    <w:rsid w:val="00D9034C"/>
    <w:rsid w:val="00D90617"/>
    <w:rsid w:val="00D924DB"/>
    <w:rsid w:val="00D9271B"/>
    <w:rsid w:val="00D93A30"/>
    <w:rsid w:val="00D94F48"/>
    <w:rsid w:val="00D95909"/>
    <w:rsid w:val="00D97620"/>
    <w:rsid w:val="00D978D9"/>
    <w:rsid w:val="00D97ADA"/>
    <w:rsid w:val="00DA04B4"/>
    <w:rsid w:val="00DA20E5"/>
    <w:rsid w:val="00DA2CD8"/>
    <w:rsid w:val="00DA2F1B"/>
    <w:rsid w:val="00DA4B54"/>
    <w:rsid w:val="00DA5DA2"/>
    <w:rsid w:val="00DA6CFC"/>
    <w:rsid w:val="00DA7354"/>
    <w:rsid w:val="00DB21D0"/>
    <w:rsid w:val="00DB2A5A"/>
    <w:rsid w:val="00DB2ED3"/>
    <w:rsid w:val="00DB3CD0"/>
    <w:rsid w:val="00DB56E3"/>
    <w:rsid w:val="00DB6D6D"/>
    <w:rsid w:val="00DB7113"/>
    <w:rsid w:val="00DC29AD"/>
    <w:rsid w:val="00DC3CD7"/>
    <w:rsid w:val="00DC5A32"/>
    <w:rsid w:val="00DC739C"/>
    <w:rsid w:val="00DD13BA"/>
    <w:rsid w:val="00DD18D5"/>
    <w:rsid w:val="00DD1A53"/>
    <w:rsid w:val="00DD2326"/>
    <w:rsid w:val="00DD36F9"/>
    <w:rsid w:val="00DD4253"/>
    <w:rsid w:val="00DD75F1"/>
    <w:rsid w:val="00DD7D3B"/>
    <w:rsid w:val="00DE34B5"/>
    <w:rsid w:val="00DF15DE"/>
    <w:rsid w:val="00DF1FD8"/>
    <w:rsid w:val="00DF2109"/>
    <w:rsid w:val="00DF25F7"/>
    <w:rsid w:val="00DF2945"/>
    <w:rsid w:val="00DF30D3"/>
    <w:rsid w:val="00DF34E8"/>
    <w:rsid w:val="00DF3DEC"/>
    <w:rsid w:val="00DF48F9"/>
    <w:rsid w:val="00DF6CFE"/>
    <w:rsid w:val="00E004EE"/>
    <w:rsid w:val="00E00D1F"/>
    <w:rsid w:val="00E01FEA"/>
    <w:rsid w:val="00E056AA"/>
    <w:rsid w:val="00E10065"/>
    <w:rsid w:val="00E1162D"/>
    <w:rsid w:val="00E11719"/>
    <w:rsid w:val="00E11F46"/>
    <w:rsid w:val="00E13178"/>
    <w:rsid w:val="00E13788"/>
    <w:rsid w:val="00E14E0A"/>
    <w:rsid w:val="00E15C39"/>
    <w:rsid w:val="00E15FD8"/>
    <w:rsid w:val="00E17B87"/>
    <w:rsid w:val="00E2054A"/>
    <w:rsid w:val="00E20DE3"/>
    <w:rsid w:val="00E21F51"/>
    <w:rsid w:val="00E22ACF"/>
    <w:rsid w:val="00E2377C"/>
    <w:rsid w:val="00E24EEA"/>
    <w:rsid w:val="00E25D4F"/>
    <w:rsid w:val="00E27C41"/>
    <w:rsid w:val="00E3131C"/>
    <w:rsid w:val="00E31D30"/>
    <w:rsid w:val="00E32B72"/>
    <w:rsid w:val="00E350A4"/>
    <w:rsid w:val="00E36188"/>
    <w:rsid w:val="00E36F10"/>
    <w:rsid w:val="00E40463"/>
    <w:rsid w:val="00E4683E"/>
    <w:rsid w:val="00E47BF8"/>
    <w:rsid w:val="00E50278"/>
    <w:rsid w:val="00E51689"/>
    <w:rsid w:val="00E533FD"/>
    <w:rsid w:val="00E53E7A"/>
    <w:rsid w:val="00E54C75"/>
    <w:rsid w:val="00E55C2A"/>
    <w:rsid w:val="00E56956"/>
    <w:rsid w:val="00E5739B"/>
    <w:rsid w:val="00E57627"/>
    <w:rsid w:val="00E6021B"/>
    <w:rsid w:val="00E6079D"/>
    <w:rsid w:val="00E61F44"/>
    <w:rsid w:val="00E62B2D"/>
    <w:rsid w:val="00E63117"/>
    <w:rsid w:val="00E642E7"/>
    <w:rsid w:val="00E64351"/>
    <w:rsid w:val="00E64664"/>
    <w:rsid w:val="00E66A16"/>
    <w:rsid w:val="00E7077B"/>
    <w:rsid w:val="00E72088"/>
    <w:rsid w:val="00E72184"/>
    <w:rsid w:val="00E72F24"/>
    <w:rsid w:val="00E73291"/>
    <w:rsid w:val="00E75F4E"/>
    <w:rsid w:val="00E761CF"/>
    <w:rsid w:val="00E761FC"/>
    <w:rsid w:val="00E771DA"/>
    <w:rsid w:val="00E80E1D"/>
    <w:rsid w:val="00E819E1"/>
    <w:rsid w:val="00E82028"/>
    <w:rsid w:val="00E82286"/>
    <w:rsid w:val="00E83DEE"/>
    <w:rsid w:val="00E860E7"/>
    <w:rsid w:val="00E861C9"/>
    <w:rsid w:val="00E8698F"/>
    <w:rsid w:val="00E878BC"/>
    <w:rsid w:val="00E90CD7"/>
    <w:rsid w:val="00E93396"/>
    <w:rsid w:val="00E94A97"/>
    <w:rsid w:val="00E95244"/>
    <w:rsid w:val="00E9575F"/>
    <w:rsid w:val="00E9617E"/>
    <w:rsid w:val="00E96C66"/>
    <w:rsid w:val="00E97A94"/>
    <w:rsid w:val="00EA1146"/>
    <w:rsid w:val="00EA1A3E"/>
    <w:rsid w:val="00EA3ADC"/>
    <w:rsid w:val="00EA44CD"/>
    <w:rsid w:val="00EA4835"/>
    <w:rsid w:val="00EA51B1"/>
    <w:rsid w:val="00EA55B9"/>
    <w:rsid w:val="00EA577C"/>
    <w:rsid w:val="00EA659F"/>
    <w:rsid w:val="00EA6E5C"/>
    <w:rsid w:val="00EA76FA"/>
    <w:rsid w:val="00EA7721"/>
    <w:rsid w:val="00EB1923"/>
    <w:rsid w:val="00EB2A4B"/>
    <w:rsid w:val="00EB3183"/>
    <w:rsid w:val="00EB3818"/>
    <w:rsid w:val="00EB4D3B"/>
    <w:rsid w:val="00EB5199"/>
    <w:rsid w:val="00EB53B5"/>
    <w:rsid w:val="00EB53E8"/>
    <w:rsid w:val="00EB6322"/>
    <w:rsid w:val="00EB6C90"/>
    <w:rsid w:val="00EB7B71"/>
    <w:rsid w:val="00EC393C"/>
    <w:rsid w:val="00EC3A89"/>
    <w:rsid w:val="00EC5319"/>
    <w:rsid w:val="00EC6031"/>
    <w:rsid w:val="00EC73A2"/>
    <w:rsid w:val="00ED0CD4"/>
    <w:rsid w:val="00ED2573"/>
    <w:rsid w:val="00ED2E91"/>
    <w:rsid w:val="00ED46E8"/>
    <w:rsid w:val="00ED470F"/>
    <w:rsid w:val="00ED6260"/>
    <w:rsid w:val="00EE0051"/>
    <w:rsid w:val="00EE1281"/>
    <w:rsid w:val="00EE29F9"/>
    <w:rsid w:val="00EE363F"/>
    <w:rsid w:val="00EE4D11"/>
    <w:rsid w:val="00EF0D85"/>
    <w:rsid w:val="00EF29E5"/>
    <w:rsid w:val="00EF34CE"/>
    <w:rsid w:val="00EF388E"/>
    <w:rsid w:val="00EF3E28"/>
    <w:rsid w:val="00EF5AC2"/>
    <w:rsid w:val="00EF66FF"/>
    <w:rsid w:val="00F009DB"/>
    <w:rsid w:val="00F01667"/>
    <w:rsid w:val="00F01FCB"/>
    <w:rsid w:val="00F06235"/>
    <w:rsid w:val="00F06323"/>
    <w:rsid w:val="00F11B15"/>
    <w:rsid w:val="00F13D6E"/>
    <w:rsid w:val="00F13D71"/>
    <w:rsid w:val="00F1483E"/>
    <w:rsid w:val="00F163F5"/>
    <w:rsid w:val="00F166AE"/>
    <w:rsid w:val="00F167EE"/>
    <w:rsid w:val="00F17CC5"/>
    <w:rsid w:val="00F20613"/>
    <w:rsid w:val="00F2139E"/>
    <w:rsid w:val="00F25F1D"/>
    <w:rsid w:val="00F265C8"/>
    <w:rsid w:val="00F3000F"/>
    <w:rsid w:val="00F33962"/>
    <w:rsid w:val="00F3504E"/>
    <w:rsid w:val="00F373A7"/>
    <w:rsid w:val="00F37DF7"/>
    <w:rsid w:val="00F40067"/>
    <w:rsid w:val="00F441B0"/>
    <w:rsid w:val="00F44939"/>
    <w:rsid w:val="00F44963"/>
    <w:rsid w:val="00F46A0A"/>
    <w:rsid w:val="00F531AF"/>
    <w:rsid w:val="00F541BD"/>
    <w:rsid w:val="00F555AE"/>
    <w:rsid w:val="00F565DF"/>
    <w:rsid w:val="00F60B8A"/>
    <w:rsid w:val="00F6162F"/>
    <w:rsid w:val="00F6314D"/>
    <w:rsid w:val="00F639C5"/>
    <w:rsid w:val="00F63B0C"/>
    <w:rsid w:val="00F64566"/>
    <w:rsid w:val="00F65B51"/>
    <w:rsid w:val="00F66C73"/>
    <w:rsid w:val="00F66EFE"/>
    <w:rsid w:val="00F67170"/>
    <w:rsid w:val="00F7551E"/>
    <w:rsid w:val="00F77417"/>
    <w:rsid w:val="00F77989"/>
    <w:rsid w:val="00F77FA4"/>
    <w:rsid w:val="00F81149"/>
    <w:rsid w:val="00F8120A"/>
    <w:rsid w:val="00F83FD1"/>
    <w:rsid w:val="00F85F54"/>
    <w:rsid w:val="00F8692A"/>
    <w:rsid w:val="00F907EB"/>
    <w:rsid w:val="00F90E26"/>
    <w:rsid w:val="00F9144C"/>
    <w:rsid w:val="00F922FA"/>
    <w:rsid w:val="00F946C8"/>
    <w:rsid w:val="00F965A6"/>
    <w:rsid w:val="00F96923"/>
    <w:rsid w:val="00FA0C0A"/>
    <w:rsid w:val="00FA2825"/>
    <w:rsid w:val="00FA2C24"/>
    <w:rsid w:val="00FA3F5B"/>
    <w:rsid w:val="00FA5785"/>
    <w:rsid w:val="00FA60DA"/>
    <w:rsid w:val="00FB5EEE"/>
    <w:rsid w:val="00FB664D"/>
    <w:rsid w:val="00FC0BA1"/>
    <w:rsid w:val="00FC1D1F"/>
    <w:rsid w:val="00FC31A4"/>
    <w:rsid w:val="00FC3C86"/>
    <w:rsid w:val="00FC418D"/>
    <w:rsid w:val="00FC41B7"/>
    <w:rsid w:val="00FC471B"/>
    <w:rsid w:val="00FC550C"/>
    <w:rsid w:val="00FC5DAF"/>
    <w:rsid w:val="00FC64CB"/>
    <w:rsid w:val="00FC6783"/>
    <w:rsid w:val="00FD1C0B"/>
    <w:rsid w:val="00FD3134"/>
    <w:rsid w:val="00FD4B63"/>
    <w:rsid w:val="00FD4BFB"/>
    <w:rsid w:val="00FD4F16"/>
    <w:rsid w:val="00FD5C3F"/>
    <w:rsid w:val="00FE05C4"/>
    <w:rsid w:val="00FE08F5"/>
    <w:rsid w:val="00FE336E"/>
    <w:rsid w:val="00FE478E"/>
    <w:rsid w:val="00FE4B4B"/>
    <w:rsid w:val="00FE7E74"/>
    <w:rsid w:val="00FF0BEA"/>
    <w:rsid w:val="00FF24DE"/>
    <w:rsid w:val="00FF2EF0"/>
    <w:rsid w:val="00FF3964"/>
    <w:rsid w:val="00FF46FE"/>
    <w:rsid w:val="00FF4C05"/>
    <w:rsid w:val="00FF60AC"/>
    <w:rsid w:val="00FF63E4"/>
    <w:rsid w:val="00FF66B0"/>
    <w:rsid w:val="00FF6B3A"/>
    <w:rsid w:val="00FF7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noProof/>
      <w:sz w:val="24"/>
      <w:szCs w:val="24"/>
      <w:lang w:eastAsia="ro-RO"/>
    </w:rPr>
  </w:style>
  <w:style w:type="paragraph" w:styleId="Heading2">
    <w:name w:val="heading 2"/>
    <w:basedOn w:val="Normal"/>
    <w:next w:val="Normal"/>
    <w:link w:val="Heading2Char"/>
    <w:qFormat/>
    <w:rsid w:val="006B6525"/>
    <w:pPr>
      <w:keepNext/>
      <w:widowControl w:val="0"/>
      <w:jc w:val="both"/>
      <w:outlineLvl w:val="1"/>
    </w:pPr>
    <w:rPr>
      <w:rFonts w:ascii="Times" w:hAnsi="Times"/>
      <w:b/>
      <w:noProof w:val="0"/>
      <w:sz w:val="28"/>
      <w:szCs w:val="20"/>
      <w:u w:val="single"/>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6C17BC"/>
    <w:rPr>
      <w:color w:val="0000FF"/>
      <w:u w:val="single"/>
    </w:rPr>
  </w:style>
  <w:style w:type="paragraph" w:customStyle="1" w:styleId="Char">
    <w:name w:val=" Char"/>
    <w:basedOn w:val="Normal"/>
    <w:rsid w:val="00EA6E5C"/>
    <w:pPr>
      <w:spacing w:after="160" w:line="240" w:lineRule="exact"/>
    </w:pPr>
    <w:rPr>
      <w:rFonts w:ascii="Arial" w:hAnsi="Arial"/>
      <w:noProof w:val="0"/>
      <w:sz w:val="20"/>
      <w:szCs w:val="20"/>
      <w:lang w:eastAsia="en-US"/>
    </w:rPr>
  </w:style>
  <w:style w:type="paragraph" w:customStyle="1" w:styleId="Caracter">
    <w:name w:val="Caracter"/>
    <w:basedOn w:val="Normal"/>
    <w:link w:val="DefaultParagraphFont"/>
    <w:rsid w:val="006D4623"/>
    <w:rPr>
      <w:noProof w:val="0"/>
      <w:lang w:val="pl-PL" w:eastAsia="pl-PL"/>
    </w:rPr>
  </w:style>
  <w:style w:type="paragraph" w:styleId="Header">
    <w:name w:val="header"/>
    <w:basedOn w:val="Normal"/>
    <w:link w:val="HeaderChar"/>
    <w:uiPriority w:val="99"/>
    <w:rsid w:val="002E7EA3"/>
    <w:pPr>
      <w:tabs>
        <w:tab w:val="center" w:pos="4536"/>
        <w:tab w:val="right" w:pos="9072"/>
      </w:tabs>
    </w:pPr>
    <w:rPr>
      <w:lang w:val="x-none"/>
    </w:rPr>
  </w:style>
  <w:style w:type="paragraph" w:styleId="Footer">
    <w:name w:val="footer"/>
    <w:basedOn w:val="Normal"/>
    <w:link w:val="FooterChar"/>
    <w:uiPriority w:val="99"/>
    <w:rsid w:val="002E7EA3"/>
    <w:pPr>
      <w:tabs>
        <w:tab w:val="center" w:pos="4536"/>
        <w:tab w:val="right" w:pos="9072"/>
      </w:tabs>
    </w:pPr>
    <w:rPr>
      <w:lang w:val="x-none"/>
    </w:rPr>
  </w:style>
  <w:style w:type="table" w:styleId="TableGrid">
    <w:name w:val="Table Grid"/>
    <w:basedOn w:val="TableNormal"/>
    <w:rsid w:val="001320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544C55"/>
    <w:rPr>
      <w:noProof/>
      <w:sz w:val="24"/>
      <w:szCs w:val="24"/>
      <w:lang w:eastAsia="ro-RO"/>
    </w:rPr>
  </w:style>
  <w:style w:type="paragraph" w:styleId="BalloonText">
    <w:name w:val="Balloon Text"/>
    <w:basedOn w:val="Normal"/>
    <w:link w:val="BalloonTextChar"/>
    <w:rsid w:val="00544C55"/>
    <w:rPr>
      <w:rFonts w:ascii="Tahoma" w:hAnsi="Tahoma"/>
      <w:sz w:val="16"/>
      <w:szCs w:val="16"/>
      <w:lang w:val="x-none"/>
    </w:rPr>
  </w:style>
  <w:style w:type="character" w:customStyle="1" w:styleId="BalloonTextChar">
    <w:name w:val="Balloon Text Char"/>
    <w:link w:val="BalloonText"/>
    <w:rsid w:val="00544C55"/>
    <w:rPr>
      <w:rFonts w:ascii="Tahoma" w:hAnsi="Tahoma" w:cs="Tahoma"/>
      <w:noProof/>
      <w:sz w:val="16"/>
      <w:szCs w:val="16"/>
      <w:lang w:eastAsia="ro-RO"/>
    </w:rPr>
  </w:style>
  <w:style w:type="character" w:customStyle="1" w:styleId="FooterChar">
    <w:name w:val="Footer Char"/>
    <w:link w:val="Footer"/>
    <w:uiPriority w:val="99"/>
    <w:rsid w:val="00544C55"/>
    <w:rPr>
      <w:noProof/>
      <w:sz w:val="24"/>
      <w:szCs w:val="24"/>
      <w:lang w:eastAsia="ro-RO"/>
    </w:rPr>
  </w:style>
  <w:style w:type="paragraph" w:styleId="BodyText">
    <w:name w:val="Body Text"/>
    <w:basedOn w:val="Normal"/>
    <w:link w:val="BodyTextChar"/>
    <w:uiPriority w:val="99"/>
    <w:rsid w:val="00E20DE3"/>
    <w:pPr>
      <w:spacing w:after="120"/>
    </w:pPr>
    <w:rPr>
      <w:noProof w:val="0"/>
      <w:lang w:val="ro-RO" w:eastAsia="en-US"/>
    </w:rPr>
  </w:style>
  <w:style w:type="character" w:customStyle="1" w:styleId="FontStyle194">
    <w:name w:val="Font Style194"/>
    <w:rsid w:val="00D20104"/>
    <w:rPr>
      <w:rFonts w:ascii="Times New Roman" w:hAnsi="Times New Roman"/>
      <w:sz w:val="22"/>
    </w:rPr>
  </w:style>
  <w:style w:type="character" w:customStyle="1" w:styleId="Heading2Char">
    <w:name w:val="Heading 2 Char"/>
    <w:link w:val="Heading2"/>
    <w:rsid w:val="006B6525"/>
    <w:rPr>
      <w:rFonts w:ascii="Times" w:hAnsi="Times"/>
      <w:b/>
      <w:sz w:val="28"/>
      <w:u w:val="single"/>
      <w:lang w:val="en-GB" w:eastAsia="ro-RO"/>
    </w:rPr>
  </w:style>
  <w:style w:type="character" w:customStyle="1" w:styleId="BodyTextChar">
    <w:name w:val="Body Text Char"/>
    <w:aliases w:val="Caracter Char"/>
    <w:link w:val="BodyText"/>
    <w:uiPriority w:val="99"/>
    <w:locked/>
    <w:rsid w:val="005C2126"/>
    <w:rPr>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noProof/>
      <w:sz w:val="24"/>
      <w:szCs w:val="24"/>
      <w:lang w:eastAsia="ro-RO"/>
    </w:rPr>
  </w:style>
  <w:style w:type="paragraph" w:styleId="Heading2">
    <w:name w:val="heading 2"/>
    <w:basedOn w:val="Normal"/>
    <w:next w:val="Normal"/>
    <w:link w:val="Heading2Char"/>
    <w:qFormat/>
    <w:rsid w:val="006B6525"/>
    <w:pPr>
      <w:keepNext/>
      <w:widowControl w:val="0"/>
      <w:jc w:val="both"/>
      <w:outlineLvl w:val="1"/>
    </w:pPr>
    <w:rPr>
      <w:rFonts w:ascii="Times" w:hAnsi="Times"/>
      <w:b/>
      <w:noProof w:val="0"/>
      <w:sz w:val="28"/>
      <w:szCs w:val="20"/>
      <w:u w:val="single"/>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6C17BC"/>
    <w:rPr>
      <w:color w:val="0000FF"/>
      <w:u w:val="single"/>
    </w:rPr>
  </w:style>
  <w:style w:type="paragraph" w:customStyle="1" w:styleId="Char">
    <w:name w:val=" Char"/>
    <w:basedOn w:val="Normal"/>
    <w:rsid w:val="00EA6E5C"/>
    <w:pPr>
      <w:spacing w:after="160" w:line="240" w:lineRule="exact"/>
    </w:pPr>
    <w:rPr>
      <w:rFonts w:ascii="Arial" w:hAnsi="Arial"/>
      <w:noProof w:val="0"/>
      <w:sz w:val="20"/>
      <w:szCs w:val="20"/>
      <w:lang w:eastAsia="en-US"/>
    </w:rPr>
  </w:style>
  <w:style w:type="paragraph" w:customStyle="1" w:styleId="Caracter">
    <w:name w:val="Caracter"/>
    <w:basedOn w:val="Normal"/>
    <w:link w:val="DefaultParagraphFont"/>
    <w:rsid w:val="006D4623"/>
    <w:rPr>
      <w:noProof w:val="0"/>
      <w:lang w:val="pl-PL" w:eastAsia="pl-PL"/>
    </w:rPr>
  </w:style>
  <w:style w:type="paragraph" w:styleId="Header">
    <w:name w:val="header"/>
    <w:basedOn w:val="Normal"/>
    <w:link w:val="HeaderChar"/>
    <w:uiPriority w:val="99"/>
    <w:rsid w:val="002E7EA3"/>
    <w:pPr>
      <w:tabs>
        <w:tab w:val="center" w:pos="4536"/>
        <w:tab w:val="right" w:pos="9072"/>
      </w:tabs>
    </w:pPr>
    <w:rPr>
      <w:lang w:val="x-none"/>
    </w:rPr>
  </w:style>
  <w:style w:type="paragraph" w:styleId="Footer">
    <w:name w:val="footer"/>
    <w:basedOn w:val="Normal"/>
    <w:link w:val="FooterChar"/>
    <w:uiPriority w:val="99"/>
    <w:rsid w:val="002E7EA3"/>
    <w:pPr>
      <w:tabs>
        <w:tab w:val="center" w:pos="4536"/>
        <w:tab w:val="right" w:pos="9072"/>
      </w:tabs>
    </w:pPr>
    <w:rPr>
      <w:lang w:val="x-none"/>
    </w:rPr>
  </w:style>
  <w:style w:type="table" w:styleId="TableGrid">
    <w:name w:val="Table Grid"/>
    <w:basedOn w:val="TableNormal"/>
    <w:rsid w:val="001320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544C55"/>
    <w:rPr>
      <w:noProof/>
      <w:sz w:val="24"/>
      <w:szCs w:val="24"/>
      <w:lang w:eastAsia="ro-RO"/>
    </w:rPr>
  </w:style>
  <w:style w:type="paragraph" w:styleId="BalloonText">
    <w:name w:val="Balloon Text"/>
    <w:basedOn w:val="Normal"/>
    <w:link w:val="BalloonTextChar"/>
    <w:rsid w:val="00544C55"/>
    <w:rPr>
      <w:rFonts w:ascii="Tahoma" w:hAnsi="Tahoma"/>
      <w:sz w:val="16"/>
      <w:szCs w:val="16"/>
      <w:lang w:val="x-none"/>
    </w:rPr>
  </w:style>
  <w:style w:type="character" w:customStyle="1" w:styleId="BalloonTextChar">
    <w:name w:val="Balloon Text Char"/>
    <w:link w:val="BalloonText"/>
    <w:rsid w:val="00544C55"/>
    <w:rPr>
      <w:rFonts w:ascii="Tahoma" w:hAnsi="Tahoma" w:cs="Tahoma"/>
      <w:noProof/>
      <w:sz w:val="16"/>
      <w:szCs w:val="16"/>
      <w:lang w:eastAsia="ro-RO"/>
    </w:rPr>
  </w:style>
  <w:style w:type="character" w:customStyle="1" w:styleId="FooterChar">
    <w:name w:val="Footer Char"/>
    <w:link w:val="Footer"/>
    <w:uiPriority w:val="99"/>
    <w:rsid w:val="00544C55"/>
    <w:rPr>
      <w:noProof/>
      <w:sz w:val="24"/>
      <w:szCs w:val="24"/>
      <w:lang w:eastAsia="ro-RO"/>
    </w:rPr>
  </w:style>
  <w:style w:type="paragraph" w:styleId="BodyText">
    <w:name w:val="Body Text"/>
    <w:basedOn w:val="Normal"/>
    <w:link w:val="BodyTextChar"/>
    <w:uiPriority w:val="99"/>
    <w:rsid w:val="00E20DE3"/>
    <w:pPr>
      <w:spacing w:after="120"/>
    </w:pPr>
    <w:rPr>
      <w:noProof w:val="0"/>
      <w:lang w:val="ro-RO" w:eastAsia="en-US"/>
    </w:rPr>
  </w:style>
  <w:style w:type="character" w:customStyle="1" w:styleId="FontStyle194">
    <w:name w:val="Font Style194"/>
    <w:rsid w:val="00D20104"/>
    <w:rPr>
      <w:rFonts w:ascii="Times New Roman" w:hAnsi="Times New Roman"/>
      <w:sz w:val="22"/>
    </w:rPr>
  </w:style>
  <w:style w:type="character" w:customStyle="1" w:styleId="Heading2Char">
    <w:name w:val="Heading 2 Char"/>
    <w:link w:val="Heading2"/>
    <w:rsid w:val="006B6525"/>
    <w:rPr>
      <w:rFonts w:ascii="Times" w:hAnsi="Times"/>
      <w:b/>
      <w:sz w:val="28"/>
      <w:u w:val="single"/>
      <w:lang w:val="en-GB" w:eastAsia="ro-RO"/>
    </w:rPr>
  </w:style>
  <w:style w:type="character" w:customStyle="1" w:styleId="BodyTextChar">
    <w:name w:val="Body Text Char"/>
    <w:aliases w:val="Caracter Char"/>
    <w:link w:val="BodyText"/>
    <w:uiPriority w:val="99"/>
    <w:locked/>
    <w:rsid w:val="005C2126"/>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651550">
      <w:bodyDiv w:val="1"/>
      <w:marLeft w:val="0"/>
      <w:marRight w:val="0"/>
      <w:marTop w:val="0"/>
      <w:marBottom w:val="0"/>
      <w:divBdr>
        <w:top w:val="none" w:sz="0" w:space="0" w:color="auto"/>
        <w:left w:val="none" w:sz="0" w:space="0" w:color="auto"/>
        <w:bottom w:val="none" w:sz="0" w:space="0" w:color="auto"/>
        <w:right w:val="none" w:sz="0" w:space="0" w:color="auto"/>
      </w:divBdr>
    </w:div>
    <w:div w:id="1156144613">
      <w:bodyDiv w:val="1"/>
      <w:marLeft w:val="0"/>
      <w:marRight w:val="0"/>
      <w:marTop w:val="0"/>
      <w:marBottom w:val="0"/>
      <w:divBdr>
        <w:top w:val="none" w:sz="0" w:space="0" w:color="auto"/>
        <w:left w:val="none" w:sz="0" w:space="0" w:color="auto"/>
        <w:bottom w:val="none" w:sz="0" w:space="0" w:color="auto"/>
        <w:right w:val="none" w:sz="0" w:space="0" w:color="auto"/>
      </w:divBdr>
    </w:div>
    <w:div w:id="1671835816">
      <w:bodyDiv w:val="1"/>
      <w:marLeft w:val="0"/>
      <w:marRight w:val="0"/>
      <w:marTop w:val="0"/>
      <w:marBottom w:val="0"/>
      <w:divBdr>
        <w:top w:val="none" w:sz="0" w:space="0" w:color="auto"/>
        <w:left w:val="none" w:sz="0" w:space="0" w:color="auto"/>
        <w:bottom w:val="none" w:sz="0" w:space="0" w:color="auto"/>
        <w:right w:val="none" w:sz="0" w:space="0" w:color="auto"/>
      </w:divBdr>
    </w:div>
    <w:div w:id="1865752785">
      <w:bodyDiv w:val="1"/>
      <w:marLeft w:val="0"/>
      <w:marRight w:val="0"/>
      <w:marTop w:val="0"/>
      <w:marBottom w:val="0"/>
      <w:divBdr>
        <w:top w:val="none" w:sz="0" w:space="0" w:color="auto"/>
        <w:left w:val="none" w:sz="0" w:space="0" w:color="auto"/>
        <w:bottom w:val="none" w:sz="0" w:space="0" w:color="auto"/>
        <w:right w:val="none" w:sz="0" w:space="0" w:color="auto"/>
      </w:divBdr>
    </w:div>
    <w:div w:id="197240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282</Words>
  <Characters>2153</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lpstr>
    </vt:vector>
  </TitlesOfParts>
  <Company>S.E.Bucuresti</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Mihaela Dobre</dc:creator>
  <cp:keywords/>
  <cp:lastModifiedBy>Madalina.Ene</cp:lastModifiedBy>
  <cp:revision>2</cp:revision>
  <cp:lastPrinted>2022-12-07T08:03:00Z</cp:lastPrinted>
  <dcterms:created xsi:type="dcterms:W3CDTF">2023-02-14T06:35:00Z</dcterms:created>
  <dcterms:modified xsi:type="dcterms:W3CDTF">2023-02-14T06:35:00Z</dcterms:modified>
</cp:coreProperties>
</file>